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D2" w:rsidRDefault="002F04D2" w:rsidP="002F04D2">
      <w:pPr>
        <w:spacing w:after="480"/>
        <w:jc w:val="center"/>
        <w:rPr>
          <w:b/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shd w:val="clear" w:color="auto" w:fill="FFFFFF"/>
        </w:rPr>
        <w:t>Объявление о результатах кадрового конкурса</w:t>
      </w:r>
    </w:p>
    <w:p w:rsidR="002F04D2" w:rsidRDefault="002F04D2" w:rsidP="002F0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 xml:space="preserve">Решением конкурсной комиссии </w:t>
      </w:r>
      <w:r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br/>
        <w:t>на замещение вакантной должности государственной гражданской службы (на включение в кадровый резерв) в министерстве юстиции Кировской области</w:t>
      </w:r>
      <w:r>
        <w:rPr>
          <w:color w:val="010101"/>
          <w:sz w:val="28"/>
          <w:szCs w:val="28"/>
          <w:shd w:val="clear" w:color="auto" w:fill="FFFFFF"/>
        </w:rPr>
        <w:t xml:space="preserve"> от 13.12.2024 </w:t>
      </w:r>
      <w:r w:rsidRPr="00377AAC">
        <w:rPr>
          <w:color w:val="010101"/>
          <w:sz w:val="28"/>
          <w:szCs w:val="28"/>
          <w:shd w:val="clear" w:color="auto" w:fill="FFFFFF"/>
        </w:rPr>
        <w:t xml:space="preserve">включены в кадровый резерв министерства юстиции Кировской области для замещения вакантной должности государственной гражданской службы </w:t>
      </w:r>
      <w:r w:rsidRPr="00377AAC">
        <w:rPr>
          <w:sz w:val="28"/>
          <w:szCs w:val="28"/>
        </w:rPr>
        <w:t xml:space="preserve">старшей группы должностей – </w:t>
      </w:r>
      <w:r>
        <w:rPr>
          <w:sz w:val="28"/>
          <w:szCs w:val="28"/>
        </w:rPr>
        <w:t>ведущего специалиста-эксперта Кировского городского отдела ЗАГС</w:t>
      </w:r>
      <w:r w:rsidRPr="00377AAC">
        <w:rPr>
          <w:sz w:val="28"/>
          <w:szCs w:val="28"/>
        </w:rPr>
        <w:t xml:space="preserve">: </w:t>
      </w:r>
      <w:r>
        <w:rPr>
          <w:sz w:val="28"/>
          <w:szCs w:val="28"/>
        </w:rPr>
        <w:t>АНИСИМОВА Наталья Евгеньевна, ВЛАДИМИРОВА Лариса Васильевна, ГРЯЗЕВА Елена Николаевна, НИКОНОВА Ксения Владимировна, ПЕРЕТЯГИНА Светлана Ивановна, ПЕШКИНА Мария Александровна, РОДИНА Наталья Александровна, СМИРНОВА Дарья Сергеевна.</w:t>
      </w:r>
    </w:p>
    <w:p w:rsidR="00F000B8" w:rsidRDefault="002F04D2">
      <w:bookmarkStart w:id="0" w:name="_GoBack"/>
      <w:bookmarkEnd w:id="0"/>
    </w:p>
    <w:sectPr w:rsidR="00F0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2"/>
    <w:rsid w:val="002F04D2"/>
    <w:rsid w:val="00A57084"/>
    <w:rsid w:val="00B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1</cp:revision>
  <dcterms:created xsi:type="dcterms:W3CDTF">2024-12-16T14:23:00Z</dcterms:created>
  <dcterms:modified xsi:type="dcterms:W3CDTF">2024-12-16T14:24:00Z</dcterms:modified>
</cp:coreProperties>
</file>