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D7" w:rsidRDefault="00CF0BD7" w:rsidP="00CF0BD7">
      <w:pPr>
        <w:pStyle w:val="1"/>
        <w:jc w:val="center"/>
        <w:rPr>
          <w:sz w:val="32"/>
        </w:rPr>
      </w:pPr>
      <w:r>
        <w:rPr>
          <w:noProof/>
          <w:sz w:val="20"/>
        </w:rPr>
        <w:drawing>
          <wp:inline distT="0" distB="0" distL="0" distR="0">
            <wp:extent cx="49974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BD7" w:rsidRDefault="00CF0BD7" w:rsidP="00CF0BD7"/>
    <w:tbl>
      <w:tblPr>
        <w:tblW w:w="92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733"/>
        <w:gridCol w:w="2374"/>
        <w:gridCol w:w="2132"/>
      </w:tblGrid>
      <w:tr w:rsidR="00CF0BD7" w:rsidTr="00CF0BD7">
        <w:trPr>
          <w:trHeight w:val="2183"/>
          <w:jc w:val="center"/>
        </w:trPr>
        <w:tc>
          <w:tcPr>
            <w:tcW w:w="9219" w:type="dxa"/>
            <w:gridSpan w:val="4"/>
          </w:tcPr>
          <w:p w:rsidR="00CF0BD7" w:rsidRDefault="00CF0BD7">
            <w:pPr>
              <w:pStyle w:val="1"/>
              <w:jc w:val="center"/>
              <w:rPr>
                <w:b/>
                <w:sz w:val="32"/>
                <w:szCs w:val="32"/>
              </w:rPr>
            </w:pPr>
          </w:p>
          <w:p w:rsidR="00CF0BD7" w:rsidRDefault="00CF0BD7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МИНИСТЕРСТВО ЮСТИЦИИ КИРОВСКОЙ  ОБЛАСТИ</w:t>
            </w:r>
          </w:p>
          <w:p w:rsidR="00CF0BD7" w:rsidRDefault="00CF0BD7">
            <w:pPr>
              <w:jc w:val="center"/>
              <w:rPr>
                <w:b/>
                <w:sz w:val="32"/>
                <w:szCs w:val="32"/>
              </w:rPr>
            </w:pPr>
          </w:p>
          <w:p w:rsidR="00CF0BD7" w:rsidRDefault="00CF0BD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 w:val="0"/>
                <w:sz w:val="32"/>
                <w:szCs w:val="32"/>
              </w:rPr>
              <w:t>РАСПОРЯЖЕНИЕ</w:t>
            </w:r>
          </w:p>
          <w:p w:rsidR="00CF0BD7" w:rsidRDefault="00CF0BD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CF0BD7" w:rsidTr="00CF0BD7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BD7" w:rsidRDefault="00CF0BD7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BD7" w:rsidRDefault="00CF0BD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0BD7" w:rsidRDefault="00CF0BD7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0BD7" w:rsidRDefault="00CF0BD7">
            <w:pPr>
              <w:jc w:val="center"/>
              <w:rPr>
                <w:sz w:val="28"/>
                <w:szCs w:val="28"/>
              </w:rPr>
            </w:pPr>
          </w:p>
        </w:tc>
      </w:tr>
      <w:tr w:rsidR="00CF0BD7" w:rsidTr="00CF0BD7">
        <w:trPr>
          <w:jc w:val="center"/>
        </w:trPr>
        <w:tc>
          <w:tcPr>
            <w:tcW w:w="921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0BD7" w:rsidRDefault="00CF0BD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F0BD7" w:rsidRDefault="00CF0BD7" w:rsidP="00CF0BD7">
      <w:pPr>
        <w:jc w:val="center"/>
        <w:rPr>
          <w:rFonts w:eastAsia="Times New Roman"/>
          <w:b/>
          <w:sz w:val="28"/>
          <w:szCs w:val="20"/>
        </w:rPr>
      </w:pPr>
    </w:p>
    <w:p w:rsidR="00CF0BD7" w:rsidRDefault="00CF0BD7" w:rsidP="00CF0BD7">
      <w:pPr>
        <w:jc w:val="center"/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>Об утверждении нормативных затрат</w:t>
      </w:r>
    </w:p>
    <w:p w:rsidR="00CF0BD7" w:rsidRDefault="00CF0BD7" w:rsidP="00CF0BD7">
      <w:pPr>
        <w:spacing w:after="48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0"/>
        </w:rPr>
        <w:t>министерства юстиции Кировской области</w:t>
      </w:r>
      <w:r w:rsidR="007C3089">
        <w:rPr>
          <w:rFonts w:eastAsia="Times New Roman"/>
          <w:b/>
          <w:sz w:val="28"/>
          <w:szCs w:val="20"/>
        </w:rPr>
        <w:t xml:space="preserve"> на 2018 год</w:t>
      </w:r>
    </w:p>
    <w:p w:rsidR="00CF0BD7" w:rsidRDefault="00CF0BD7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соответствии с частью 5 статьи 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Кировской области от 22.12.2015 № 75/850 «Об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области, содержанию указанных актов и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обеспечению их исполнения»</w:t>
      </w:r>
      <w:r w:rsidR="007C3089">
        <w:rPr>
          <w:rFonts w:eastAsia="Times New Roman"/>
          <w:sz w:val="28"/>
          <w:szCs w:val="28"/>
        </w:rPr>
        <w:t xml:space="preserve"> (с изменениями, внесёнными постановлением Правительства Кировской области от 05.05.2017 N 64/241)</w:t>
      </w:r>
      <w:r>
        <w:rPr>
          <w:rFonts w:eastAsia="Times New Roman"/>
          <w:sz w:val="28"/>
          <w:szCs w:val="28"/>
        </w:rPr>
        <w:t>, от 30.12.2014 № 19/278 «</w:t>
      </w:r>
      <w:r>
        <w:rPr>
          <w:sz w:val="28"/>
          <w:szCs w:val="28"/>
          <w:lang w:eastAsia="en-US"/>
        </w:rPr>
        <w:t>О Правилах 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 и подведомственные казенные учреждения)</w:t>
      </w:r>
      <w:r>
        <w:rPr>
          <w:rFonts w:eastAsia="Times New Roman"/>
          <w:sz w:val="28"/>
          <w:szCs w:val="28"/>
        </w:rPr>
        <w:t>»</w:t>
      </w:r>
      <w:r w:rsidR="007C3089">
        <w:rPr>
          <w:rFonts w:eastAsia="Times New Roman"/>
          <w:sz w:val="28"/>
          <w:szCs w:val="28"/>
        </w:rPr>
        <w:t xml:space="preserve"> (с изменениями, внесёнными постановлением Правительства Кировской области от 05.05.2017 N 64/241)</w:t>
      </w:r>
      <w:r>
        <w:rPr>
          <w:rFonts w:eastAsia="Times New Roman"/>
          <w:sz w:val="28"/>
          <w:szCs w:val="28"/>
        </w:rPr>
        <w:t>:</w:t>
      </w:r>
      <w:proofErr w:type="gramEnd"/>
    </w:p>
    <w:p w:rsidR="00CF0BD7" w:rsidRDefault="00CF0BD7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 Утвердить нормативные затраты министерства юстиции Кировской области (далее – министерство) </w:t>
      </w:r>
      <w:r w:rsidR="00927E12">
        <w:rPr>
          <w:rFonts w:eastAsia="Times New Roman"/>
          <w:sz w:val="28"/>
          <w:szCs w:val="28"/>
        </w:rPr>
        <w:t xml:space="preserve">на 2018 год </w:t>
      </w:r>
      <w:r>
        <w:rPr>
          <w:rFonts w:eastAsia="Times New Roman"/>
          <w:sz w:val="28"/>
          <w:szCs w:val="28"/>
        </w:rPr>
        <w:t xml:space="preserve">согласно приложению. </w:t>
      </w:r>
    </w:p>
    <w:p w:rsidR="00CF0BD7" w:rsidRDefault="00CF0BD7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Нормативы количества и (или) цены товаров, работ, услуг, в том числе сгруппированных по должностям работников и (или) категориям должностей работников, определенные в прилагаемых нормативных затратах, могут быть изменены в пределах утвержденных на эти цели лимитов бюджетных обязательств</w:t>
      </w:r>
      <w:r w:rsidR="00927E12">
        <w:rPr>
          <w:rFonts w:eastAsia="Times New Roman"/>
          <w:sz w:val="28"/>
          <w:szCs w:val="28"/>
        </w:rPr>
        <w:t xml:space="preserve"> на 2018 год</w:t>
      </w:r>
      <w:r>
        <w:rPr>
          <w:rFonts w:eastAsia="Times New Roman"/>
          <w:sz w:val="28"/>
          <w:szCs w:val="28"/>
        </w:rPr>
        <w:t xml:space="preserve"> по соответствующему виду нормативных затрат.</w:t>
      </w:r>
    </w:p>
    <w:p w:rsidR="00CF0BD7" w:rsidRDefault="007C3089" w:rsidP="00CF0BD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Заместителю министра </w:t>
      </w:r>
      <w:r w:rsidR="005B4691">
        <w:rPr>
          <w:rFonts w:eastAsia="Times New Roman"/>
          <w:sz w:val="28"/>
          <w:szCs w:val="28"/>
        </w:rPr>
        <w:t>Кашину С.А.</w:t>
      </w:r>
      <w:r w:rsidR="00CF0BD7">
        <w:rPr>
          <w:rFonts w:eastAsia="Times New Roman"/>
          <w:sz w:val="28"/>
          <w:szCs w:val="28"/>
        </w:rPr>
        <w:t xml:space="preserve">: </w:t>
      </w:r>
    </w:p>
    <w:p w:rsidR="00CF0BD7" w:rsidRDefault="00CF0BD7" w:rsidP="00CF0BD7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 Довести настоящее распоряжение до сведения государственных служащих министерства;</w:t>
      </w:r>
    </w:p>
    <w:p w:rsidR="00CF0BD7" w:rsidRDefault="00CF0BD7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3.2. </w:t>
      </w:r>
      <w:proofErr w:type="gramStart"/>
      <w:r>
        <w:rPr>
          <w:rFonts w:eastAsia="Times New Roman"/>
          <w:sz w:val="28"/>
          <w:szCs w:val="28"/>
        </w:rPr>
        <w:t>Разместить</w:t>
      </w:r>
      <w:proofErr w:type="gramEnd"/>
      <w:r>
        <w:rPr>
          <w:rFonts w:eastAsia="Times New Roman"/>
          <w:sz w:val="28"/>
          <w:szCs w:val="28"/>
        </w:rPr>
        <w:t xml:space="preserve"> настоящее распоряжение на официальном сайте единой информационной системы в сфере закупок в информационно-телекоммуникационной сети «Интернет» (</w:t>
      </w:r>
      <w:hyperlink r:id="rId8" w:history="1">
        <w:r>
          <w:rPr>
            <w:rStyle w:val="a3"/>
            <w:rFonts w:eastAsia="Times New Roman"/>
            <w:color w:val="0000FF"/>
            <w:sz w:val="28"/>
            <w:szCs w:val="28"/>
          </w:rPr>
          <w:t>www.zakupki.gov.ru</w:t>
        </w:r>
      </w:hyperlink>
      <w:r>
        <w:rPr>
          <w:rFonts w:eastAsia="Times New Roman"/>
          <w:sz w:val="28"/>
          <w:szCs w:val="28"/>
        </w:rPr>
        <w:t>) в течение 7 рабочих дней со дня его принятия.</w:t>
      </w:r>
    </w:p>
    <w:p w:rsidR="007C3089" w:rsidRDefault="007C3089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Настоящее распоряжение вступает в силу с 01.01.2018.</w:t>
      </w:r>
    </w:p>
    <w:p w:rsidR="00CF0BD7" w:rsidRDefault="007C3089" w:rsidP="00CF0BD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CF0BD7">
        <w:rPr>
          <w:rFonts w:eastAsia="Times New Roman"/>
          <w:sz w:val="28"/>
          <w:szCs w:val="28"/>
        </w:rPr>
        <w:t xml:space="preserve">. </w:t>
      </w:r>
      <w:r w:rsidR="00007475">
        <w:rPr>
          <w:rFonts w:eastAsia="Times New Roman"/>
          <w:sz w:val="28"/>
          <w:szCs w:val="28"/>
        </w:rPr>
        <w:t>П</w:t>
      </w:r>
      <w:r w:rsidR="00007475">
        <w:rPr>
          <w:sz w:val="28"/>
          <w:szCs w:val="28"/>
        </w:rPr>
        <w:t>ризнать утратившим силу с 01.01.2018 р</w:t>
      </w:r>
      <w:r w:rsidR="003E1BFE">
        <w:rPr>
          <w:sz w:val="28"/>
          <w:szCs w:val="28"/>
        </w:rPr>
        <w:t>аспоряжение</w:t>
      </w:r>
      <w:r w:rsidR="00007475">
        <w:rPr>
          <w:sz w:val="28"/>
          <w:szCs w:val="28"/>
        </w:rPr>
        <w:t xml:space="preserve"> министерства юстиции Кировской области</w:t>
      </w:r>
      <w:r w:rsidR="003E1BFE">
        <w:rPr>
          <w:sz w:val="28"/>
          <w:szCs w:val="28"/>
        </w:rPr>
        <w:t xml:space="preserve"> от 01.06.2016 № 38 «</w:t>
      </w:r>
      <w:r w:rsidR="00927E12" w:rsidRPr="00927E12">
        <w:rPr>
          <w:sz w:val="28"/>
          <w:szCs w:val="28"/>
        </w:rPr>
        <w:t>Об утверждении нормативных затрат министерства юстиции Кировской области</w:t>
      </w:r>
      <w:r w:rsidR="003E1BFE">
        <w:rPr>
          <w:sz w:val="28"/>
          <w:szCs w:val="28"/>
        </w:rPr>
        <w:t>»</w:t>
      </w:r>
      <w:r w:rsidR="00CF0BD7">
        <w:rPr>
          <w:sz w:val="28"/>
          <w:szCs w:val="28"/>
        </w:rPr>
        <w:t>.</w:t>
      </w:r>
    </w:p>
    <w:p w:rsidR="00CF0BD7" w:rsidRDefault="007C3089" w:rsidP="00CF0BD7">
      <w:pPr>
        <w:widowControl w:val="0"/>
        <w:suppressAutoHyphens/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>6</w:t>
      </w:r>
      <w:r w:rsidR="00CF0BD7">
        <w:rPr>
          <w:rFonts w:eastAsia="Times New Roman"/>
          <w:sz w:val="28"/>
          <w:szCs w:val="28"/>
        </w:rPr>
        <w:t>. </w:t>
      </w:r>
      <w:proofErr w:type="gramStart"/>
      <w:r w:rsidR="00CF0BD7">
        <w:rPr>
          <w:rFonts w:eastAsia="Times New Roman"/>
          <w:sz w:val="28"/>
          <w:szCs w:val="28"/>
        </w:rPr>
        <w:t>Контроль за</w:t>
      </w:r>
      <w:proofErr w:type="gramEnd"/>
      <w:r w:rsidR="00CF0BD7">
        <w:rPr>
          <w:rFonts w:eastAsia="Times New Roman"/>
          <w:sz w:val="28"/>
          <w:szCs w:val="28"/>
        </w:rPr>
        <w:t xml:space="preserve"> выполнением распоряжения оставляю за собой.</w:t>
      </w:r>
    </w:p>
    <w:p w:rsidR="00CF0BD7" w:rsidRDefault="00CF0BD7" w:rsidP="00CF0BD7">
      <w:pPr>
        <w:tabs>
          <w:tab w:val="left" w:pos="0"/>
        </w:tabs>
        <w:rPr>
          <w:rFonts w:eastAsia="Times New Roman"/>
          <w:sz w:val="28"/>
          <w:szCs w:val="20"/>
        </w:rPr>
      </w:pPr>
      <w:proofErr w:type="spellStart"/>
      <w:r>
        <w:rPr>
          <w:rFonts w:eastAsia="Times New Roman"/>
          <w:sz w:val="28"/>
          <w:szCs w:val="20"/>
        </w:rPr>
        <w:t>И.о</w:t>
      </w:r>
      <w:proofErr w:type="spellEnd"/>
      <w:r>
        <w:rPr>
          <w:rFonts w:eastAsia="Times New Roman"/>
          <w:sz w:val="28"/>
          <w:szCs w:val="20"/>
        </w:rPr>
        <w:t>. министра юстиции</w:t>
      </w:r>
    </w:p>
    <w:p w:rsidR="00CF0BD7" w:rsidRDefault="00CF0BD7" w:rsidP="00CF0BD7">
      <w:pPr>
        <w:tabs>
          <w:tab w:val="left" w:pos="0"/>
        </w:tabs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Кировской области</w:t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  <w:t xml:space="preserve">              С.В. </w:t>
      </w:r>
      <w:proofErr w:type="spellStart"/>
      <w:r>
        <w:rPr>
          <w:rFonts w:eastAsia="Times New Roman"/>
          <w:sz w:val="28"/>
          <w:szCs w:val="20"/>
        </w:rPr>
        <w:t>Годловский</w:t>
      </w:r>
      <w:proofErr w:type="spellEnd"/>
    </w:p>
    <w:p w:rsidR="00CF0BD7" w:rsidRDefault="00CF0BD7" w:rsidP="00CF0BD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F0BD7" w:rsidRDefault="00CF0BD7" w:rsidP="00CF0BD7">
      <w:pPr>
        <w:spacing w:before="36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CF0BD7" w:rsidRDefault="00CF0BD7" w:rsidP="00CF0BD7">
      <w:pPr>
        <w:tabs>
          <w:tab w:val="left" w:pos="7380"/>
        </w:tabs>
        <w:rPr>
          <w:sz w:val="28"/>
          <w:szCs w:val="28"/>
        </w:rPr>
      </w:pPr>
    </w:p>
    <w:p w:rsidR="00CF0BD7" w:rsidRDefault="00CF0BD7" w:rsidP="00CF0BD7">
      <w:pPr>
        <w:tabs>
          <w:tab w:val="left" w:pos="738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организационно-</w:t>
      </w:r>
    </w:p>
    <w:p w:rsidR="00CF0BD7" w:rsidRDefault="00CF0BD7" w:rsidP="00CF0BD7">
      <w:pPr>
        <w:tabs>
          <w:tab w:val="left" w:pos="7380"/>
        </w:tabs>
        <w:rPr>
          <w:sz w:val="28"/>
          <w:szCs w:val="28"/>
        </w:rPr>
      </w:pPr>
      <w:r>
        <w:rPr>
          <w:bCs/>
          <w:sz w:val="28"/>
          <w:szCs w:val="28"/>
        </w:rPr>
        <w:t>документационного обеспечения </w:t>
      </w:r>
      <w:r>
        <w:rPr>
          <w:sz w:val="28"/>
          <w:szCs w:val="28"/>
        </w:rPr>
        <w:t xml:space="preserve">                                                  </w:t>
      </w:r>
      <w:r>
        <w:rPr>
          <w:rFonts w:eastAsia="Times New Roman"/>
          <w:sz w:val="28"/>
          <w:szCs w:val="28"/>
        </w:rPr>
        <w:t>Ю.И. Назарова</w:t>
      </w:r>
    </w:p>
    <w:p w:rsidR="00CF0BD7" w:rsidRDefault="00CF0BD7" w:rsidP="00CF0BD7">
      <w:pPr>
        <w:tabs>
          <w:tab w:val="left" w:pos="7371"/>
        </w:tabs>
        <w:spacing w:before="480" w:line="36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СОГЛАСОВАНО</w:t>
      </w:r>
    </w:p>
    <w:p w:rsidR="00CF0BD7" w:rsidRDefault="00CF0BD7" w:rsidP="00CF0BD7">
      <w:pPr>
        <w:tabs>
          <w:tab w:val="left" w:pos="7371"/>
        </w:tabs>
        <w:spacing w:before="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министра                                       </w:t>
      </w:r>
      <w:r w:rsidR="005B4691">
        <w:rPr>
          <w:rFonts w:eastAsia="Times New Roman"/>
          <w:sz w:val="28"/>
          <w:szCs w:val="28"/>
        </w:rPr>
        <w:t xml:space="preserve">                                   С.А</w:t>
      </w:r>
      <w:r>
        <w:rPr>
          <w:rFonts w:eastAsia="Times New Roman"/>
          <w:sz w:val="28"/>
          <w:szCs w:val="28"/>
        </w:rPr>
        <w:t xml:space="preserve">. </w:t>
      </w:r>
      <w:r w:rsidR="005B4691">
        <w:rPr>
          <w:rFonts w:eastAsia="Times New Roman"/>
          <w:sz w:val="28"/>
          <w:szCs w:val="28"/>
        </w:rPr>
        <w:t>Кашин</w:t>
      </w:r>
    </w:p>
    <w:p w:rsidR="00CF0BD7" w:rsidRDefault="00CF0BD7" w:rsidP="00CF0BD7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CF0BD7" w:rsidRDefault="00CF0BD7" w:rsidP="00CF0BD7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CF0BD7" w:rsidRDefault="00CF0BD7" w:rsidP="00CF0BD7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отдела, </w:t>
      </w:r>
    </w:p>
    <w:p w:rsidR="00CF0BD7" w:rsidRDefault="00CF0BD7" w:rsidP="00CF0BD7">
      <w:pPr>
        <w:tabs>
          <w:tab w:val="left" w:pos="737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главный бухгалтер                                                                                Е.В. Фокина</w:t>
      </w:r>
    </w:p>
    <w:p w:rsidR="00CF0BD7" w:rsidRDefault="00CF0BD7" w:rsidP="00CF0BD7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CF0BD7" w:rsidRDefault="00CF0BD7" w:rsidP="00CF0BD7">
      <w:pPr>
        <w:tabs>
          <w:tab w:val="left" w:pos="7371"/>
        </w:tabs>
        <w:rPr>
          <w:rFonts w:eastAsia="Times New Roman"/>
          <w:sz w:val="28"/>
          <w:szCs w:val="28"/>
        </w:rPr>
      </w:pPr>
    </w:p>
    <w:p w:rsidR="00CF0BD7" w:rsidRDefault="007C3089" w:rsidP="00CF0BD7">
      <w:pPr>
        <w:tabs>
          <w:tab w:val="left" w:pos="709"/>
          <w:tab w:val="left" w:pos="73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F0BD7">
        <w:rPr>
          <w:sz w:val="28"/>
          <w:szCs w:val="28"/>
        </w:rPr>
        <w:t xml:space="preserve"> консультант</w:t>
      </w:r>
    </w:p>
    <w:p w:rsidR="00CF0BD7" w:rsidRDefault="00CF0BD7" w:rsidP="00E0146F">
      <w:pPr>
        <w:tabs>
          <w:tab w:val="left" w:pos="709"/>
          <w:tab w:val="left" w:pos="7380"/>
        </w:tabs>
        <w:spacing w:line="240" w:lineRule="exact"/>
        <w:rPr>
          <w:sz w:val="26"/>
          <w:szCs w:val="26"/>
        </w:rPr>
      </w:pPr>
      <w:r>
        <w:rPr>
          <w:sz w:val="28"/>
          <w:szCs w:val="28"/>
        </w:rPr>
        <w:t xml:space="preserve">государственно-правового управления                                           </w:t>
      </w:r>
      <w:r w:rsidR="007237F0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7237F0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7237F0">
        <w:rPr>
          <w:sz w:val="28"/>
          <w:szCs w:val="28"/>
        </w:rPr>
        <w:t>Золотова</w:t>
      </w:r>
    </w:p>
    <w:p w:rsidR="00CF0BD7" w:rsidRDefault="00CF0BD7" w:rsidP="00CF0BD7">
      <w:pPr>
        <w:tabs>
          <w:tab w:val="left" w:pos="709"/>
          <w:tab w:val="left" w:pos="7380"/>
        </w:tabs>
        <w:spacing w:line="240" w:lineRule="exact"/>
        <w:ind w:firstLine="720"/>
        <w:rPr>
          <w:sz w:val="26"/>
          <w:szCs w:val="26"/>
        </w:rPr>
      </w:pPr>
    </w:p>
    <w:p w:rsidR="007C3089" w:rsidRDefault="007C3089" w:rsidP="00320713">
      <w:pPr>
        <w:autoSpaceDE w:val="0"/>
        <w:autoSpaceDN w:val="0"/>
        <w:jc w:val="center"/>
        <w:rPr>
          <w:rFonts w:eastAsia="Times New Roman"/>
          <w:b/>
          <w:sz w:val="28"/>
          <w:szCs w:val="28"/>
        </w:rPr>
        <w:sectPr w:rsidR="007C3089" w:rsidSect="009F743E">
          <w:pgSz w:w="11906" w:h="16838"/>
          <w:pgMar w:top="1438" w:right="850" w:bottom="1134" w:left="1701" w:header="708" w:footer="708" w:gutter="0"/>
          <w:cols w:space="708"/>
          <w:titlePg/>
          <w:docGrid w:linePitch="360"/>
        </w:sectPr>
      </w:pPr>
    </w:p>
    <w:p w:rsidR="00320713" w:rsidRPr="00733A05" w:rsidRDefault="00320713" w:rsidP="00320713">
      <w:pPr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733A05">
        <w:rPr>
          <w:rFonts w:eastAsia="Times New Roman"/>
          <w:b/>
          <w:sz w:val="28"/>
          <w:szCs w:val="28"/>
        </w:rPr>
        <w:t>ПОЯСНИТЕЛЬНАЯ ЗАПИСКА</w:t>
      </w:r>
    </w:p>
    <w:p w:rsidR="00320713" w:rsidRPr="00733A05" w:rsidRDefault="00320713" w:rsidP="00320713">
      <w:pPr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733A05">
        <w:rPr>
          <w:rFonts w:eastAsia="Times New Roman"/>
          <w:b/>
          <w:sz w:val="28"/>
          <w:szCs w:val="28"/>
        </w:rPr>
        <w:t xml:space="preserve">к проекту распоряжению министерства </w:t>
      </w:r>
    </w:p>
    <w:p w:rsidR="00320713" w:rsidRPr="00733A05" w:rsidRDefault="00320713" w:rsidP="00320713">
      <w:pPr>
        <w:jc w:val="center"/>
        <w:rPr>
          <w:rFonts w:eastAsia="Times New Roman"/>
          <w:b/>
          <w:sz w:val="28"/>
          <w:szCs w:val="20"/>
        </w:rPr>
      </w:pPr>
      <w:r w:rsidRPr="00733A05">
        <w:rPr>
          <w:rFonts w:eastAsia="Times New Roman"/>
          <w:b/>
          <w:sz w:val="28"/>
          <w:szCs w:val="28"/>
        </w:rPr>
        <w:t xml:space="preserve">юстиции Кировской области </w:t>
      </w:r>
      <w:r w:rsidRPr="00733A05">
        <w:rPr>
          <w:rFonts w:eastAsia="Times New Roman"/>
          <w:sz w:val="28"/>
          <w:szCs w:val="28"/>
        </w:rPr>
        <w:t>«</w:t>
      </w:r>
      <w:r w:rsidRPr="00733A05">
        <w:rPr>
          <w:rFonts w:eastAsia="Times New Roman"/>
          <w:b/>
          <w:sz w:val="28"/>
          <w:szCs w:val="20"/>
        </w:rPr>
        <w:t>Об утверждении нормативных затрат</w:t>
      </w:r>
    </w:p>
    <w:p w:rsidR="00320713" w:rsidRPr="00733A05" w:rsidRDefault="00320713" w:rsidP="00320713">
      <w:pPr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733A05">
        <w:rPr>
          <w:rFonts w:eastAsia="Times New Roman"/>
          <w:b/>
          <w:sz w:val="28"/>
          <w:szCs w:val="20"/>
        </w:rPr>
        <w:t>министерства юстиции Кировской области</w:t>
      </w:r>
      <w:r w:rsidRPr="00733A05">
        <w:rPr>
          <w:rFonts w:eastAsia="Times New Roman"/>
          <w:b/>
          <w:sz w:val="28"/>
          <w:szCs w:val="28"/>
        </w:rPr>
        <w:t>»</w:t>
      </w:r>
      <w:r w:rsidR="007C3089">
        <w:rPr>
          <w:rFonts w:eastAsia="Times New Roman"/>
          <w:b/>
          <w:sz w:val="28"/>
          <w:szCs w:val="28"/>
        </w:rPr>
        <w:t xml:space="preserve"> на 2018 год</w:t>
      </w:r>
    </w:p>
    <w:p w:rsidR="00320713" w:rsidRDefault="00320713" w:rsidP="00320713">
      <w:pPr>
        <w:tabs>
          <w:tab w:val="left" w:pos="9072"/>
          <w:tab w:val="left" w:pos="9354"/>
        </w:tabs>
        <w:suppressAutoHyphens/>
        <w:ind w:left="709" w:right="1077"/>
        <w:jc w:val="center"/>
        <w:rPr>
          <w:rFonts w:eastAsia="Times New Roman"/>
          <w:b/>
          <w:sz w:val="36"/>
          <w:szCs w:val="20"/>
        </w:rPr>
      </w:pPr>
    </w:p>
    <w:p w:rsidR="00320713" w:rsidRPr="00733A05" w:rsidRDefault="00320713" w:rsidP="00320713">
      <w:pPr>
        <w:tabs>
          <w:tab w:val="left" w:pos="9072"/>
          <w:tab w:val="left" w:pos="9354"/>
        </w:tabs>
        <w:suppressAutoHyphens/>
        <w:ind w:left="709" w:right="1077"/>
        <w:jc w:val="center"/>
        <w:rPr>
          <w:rFonts w:eastAsia="Times New Roman"/>
          <w:b/>
          <w:sz w:val="36"/>
          <w:szCs w:val="20"/>
        </w:rPr>
      </w:pPr>
    </w:p>
    <w:p w:rsidR="00320713" w:rsidRPr="00733A05" w:rsidRDefault="00320713" w:rsidP="00320713">
      <w:pPr>
        <w:autoSpaceDE w:val="0"/>
        <w:autoSpaceDN w:val="0"/>
        <w:adjustRightInd w:val="0"/>
        <w:spacing w:line="40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33A05">
        <w:rPr>
          <w:sz w:val="28"/>
          <w:szCs w:val="28"/>
          <w:lang w:eastAsia="en-US"/>
        </w:rPr>
        <w:t xml:space="preserve">Настоящим проектом распоряжения в </w:t>
      </w:r>
      <w:r w:rsidRPr="00733A05">
        <w:rPr>
          <w:rFonts w:eastAsia="Times New Roman"/>
          <w:sz w:val="28"/>
          <w:szCs w:val="28"/>
        </w:rPr>
        <w:t xml:space="preserve">соответствии с частью 5 статьи 19 Федерального закона от 05.04.2013 № 44-ФЗ «О контрактной системе </w:t>
      </w:r>
      <w:r>
        <w:rPr>
          <w:rFonts w:eastAsia="Times New Roman"/>
          <w:sz w:val="28"/>
          <w:szCs w:val="28"/>
        </w:rPr>
        <w:br/>
      </w:r>
      <w:r w:rsidRPr="00733A05">
        <w:rPr>
          <w:rFonts w:eastAsia="Times New Roman"/>
          <w:sz w:val="28"/>
          <w:szCs w:val="28"/>
        </w:rPr>
        <w:t xml:space="preserve">в сфере закупок товаров, работ, услуг для обеспечения государственных </w:t>
      </w:r>
      <w:r>
        <w:rPr>
          <w:rFonts w:eastAsia="Times New Roman"/>
          <w:sz w:val="28"/>
          <w:szCs w:val="28"/>
        </w:rPr>
        <w:br/>
      </w:r>
      <w:r w:rsidRPr="00733A05">
        <w:rPr>
          <w:rFonts w:eastAsia="Times New Roman"/>
          <w:sz w:val="28"/>
          <w:szCs w:val="28"/>
        </w:rPr>
        <w:t>и муниципальных нужд», постановлениями Правительства Кировской области от 22.12.2015 № 75/850 «Об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области, содержанию</w:t>
      </w:r>
      <w:proofErr w:type="gramEnd"/>
      <w:r w:rsidRPr="00733A05">
        <w:rPr>
          <w:rFonts w:eastAsia="Times New Roman"/>
          <w:sz w:val="28"/>
          <w:szCs w:val="28"/>
        </w:rPr>
        <w:t xml:space="preserve"> указанных актов и обеспечению их исполнения», от 30.12.2014 № 19/278 </w:t>
      </w:r>
      <w:r>
        <w:rPr>
          <w:rFonts w:eastAsia="Times New Roman"/>
          <w:sz w:val="28"/>
          <w:szCs w:val="28"/>
        </w:rPr>
        <w:br/>
      </w:r>
      <w:r w:rsidRPr="00733A05">
        <w:rPr>
          <w:rFonts w:eastAsia="Times New Roman"/>
          <w:sz w:val="28"/>
          <w:szCs w:val="28"/>
        </w:rPr>
        <w:t>«</w:t>
      </w:r>
      <w:r w:rsidRPr="00733A05">
        <w:rPr>
          <w:sz w:val="28"/>
          <w:szCs w:val="28"/>
          <w:lang w:eastAsia="en-US"/>
        </w:rPr>
        <w:t xml:space="preserve">О Правилах 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 </w:t>
      </w:r>
      <w:r>
        <w:rPr>
          <w:sz w:val="28"/>
          <w:szCs w:val="28"/>
          <w:lang w:eastAsia="en-US"/>
        </w:rPr>
        <w:br/>
      </w:r>
      <w:r w:rsidRPr="00733A05">
        <w:rPr>
          <w:sz w:val="28"/>
          <w:szCs w:val="28"/>
          <w:lang w:eastAsia="en-US"/>
        </w:rPr>
        <w:t>и подведо</w:t>
      </w:r>
      <w:r>
        <w:rPr>
          <w:sz w:val="28"/>
          <w:szCs w:val="28"/>
          <w:lang w:eastAsia="en-US"/>
        </w:rPr>
        <w:t>мственные казенные учреждения)».</w:t>
      </w:r>
    </w:p>
    <w:p w:rsidR="00320713" w:rsidRPr="00733A05" w:rsidRDefault="00320713" w:rsidP="00320713">
      <w:pPr>
        <w:tabs>
          <w:tab w:val="left" w:pos="5660"/>
        </w:tabs>
        <w:spacing w:line="400" w:lineRule="atLeast"/>
        <w:ind w:firstLine="709"/>
        <w:jc w:val="both"/>
        <w:rPr>
          <w:rFonts w:eastAsia="Times New Roman"/>
          <w:sz w:val="28"/>
          <w:szCs w:val="28"/>
        </w:rPr>
      </w:pPr>
      <w:r w:rsidRPr="00733A05">
        <w:rPr>
          <w:rFonts w:eastAsia="Times New Roman"/>
          <w:sz w:val="28"/>
          <w:szCs w:val="28"/>
        </w:rPr>
        <w:t xml:space="preserve">Обсуждение в целях общественного контроля проводится в течение 7 календарных дней со дня размещения проекта распоряжения на сайте министерства. </w:t>
      </w:r>
    </w:p>
    <w:p w:rsidR="00320713" w:rsidRPr="00733A05" w:rsidRDefault="00320713" w:rsidP="00320713">
      <w:pPr>
        <w:tabs>
          <w:tab w:val="left" w:pos="5660"/>
        </w:tabs>
        <w:spacing w:after="720" w:line="400" w:lineRule="atLeast"/>
        <w:ind w:firstLine="709"/>
        <w:jc w:val="both"/>
        <w:rPr>
          <w:rFonts w:eastAsia="Times New Roman"/>
          <w:sz w:val="20"/>
          <w:szCs w:val="20"/>
        </w:rPr>
      </w:pPr>
      <w:r w:rsidRPr="00733A05">
        <w:rPr>
          <w:rFonts w:eastAsia="Times New Roman"/>
          <w:sz w:val="28"/>
          <w:szCs w:val="28"/>
        </w:rPr>
        <w:t xml:space="preserve">Предложения общественных объединений, юридических и физических лиц по данному вопросу принимаются в письменной форме по адресу: 610019, Кировская область, г. Киров, ул. Карла Либкнехта, д. 69 здание Правительства № 1 </w:t>
      </w:r>
      <w:proofErr w:type="spellStart"/>
      <w:r w:rsidRPr="00733A05">
        <w:rPr>
          <w:rFonts w:eastAsia="Times New Roman"/>
          <w:sz w:val="28"/>
          <w:szCs w:val="28"/>
        </w:rPr>
        <w:t>каб</w:t>
      </w:r>
      <w:proofErr w:type="spellEnd"/>
      <w:r w:rsidRPr="00733A05">
        <w:rPr>
          <w:rFonts w:eastAsia="Times New Roman"/>
          <w:sz w:val="28"/>
          <w:szCs w:val="28"/>
        </w:rPr>
        <w:t xml:space="preserve">. 216, телефон (8332) 32-01-92 или в электронной форме по адресу: </w:t>
      </w:r>
      <w:hyperlink r:id="rId9" w:history="1">
        <w:r w:rsidRPr="00733A05">
          <w:rPr>
            <w:rFonts w:eastAsia="Times New Roman"/>
            <w:sz w:val="28"/>
            <w:szCs w:val="28"/>
          </w:rPr>
          <w:t>minust@ako.kirov.ru</w:t>
        </w:r>
      </w:hyperlink>
      <w:r w:rsidRPr="00733A05">
        <w:rPr>
          <w:rFonts w:eastAsia="Times New Roman"/>
          <w:sz w:val="28"/>
          <w:szCs w:val="28"/>
        </w:rPr>
        <w:t>.</w:t>
      </w:r>
    </w:p>
    <w:p w:rsidR="00320713" w:rsidRPr="00733A05" w:rsidRDefault="00320713" w:rsidP="00320713">
      <w:pPr>
        <w:tabs>
          <w:tab w:val="left" w:pos="0"/>
        </w:tabs>
        <w:rPr>
          <w:rFonts w:eastAsia="Times New Roman"/>
          <w:sz w:val="28"/>
          <w:szCs w:val="20"/>
        </w:rPr>
      </w:pPr>
      <w:proofErr w:type="spellStart"/>
      <w:r>
        <w:rPr>
          <w:rFonts w:eastAsia="Times New Roman"/>
          <w:sz w:val="28"/>
          <w:szCs w:val="20"/>
        </w:rPr>
        <w:t>И.о</w:t>
      </w:r>
      <w:proofErr w:type="spellEnd"/>
      <w:r>
        <w:rPr>
          <w:rFonts w:eastAsia="Times New Roman"/>
          <w:sz w:val="28"/>
          <w:szCs w:val="20"/>
        </w:rPr>
        <w:t xml:space="preserve">. </w:t>
      </w:r>
      <w:r w:rsidRPr="00733A05">
        <w:rPr>
          <w:rFonts w:eastAsia="Times New Roman"/>
          <w:sz w:val="28"/>
          <w:szCs w:val="20"/>
        </w:rPr>
        <w:t>министра юстиции</w:t>
      </w:r>
    </w:p>
    <w:p w:rsidR="00320713" w:rsidRPr="00733A05" w:rsidRDefault="00320713" w:rsidP="00320713">
      <w:pPr>
        <w:tabs>
          <w:tab w:val="left" w:pos="0"/>
        </w:tabs>
        <w:rPr>
          <w:rFonts w:eastAsia="Times New Roman"/>
          <w:sz w:val="28"/>
          <w:szCs w:val="20"/>
        </w:rPr>
      </w:pPr>
      <w:r w:rsidRPr="00733A05">
        <w:rPr>
          <w:rFonts w:eastAsia="Times New Roman"/>
          <w:sz w:val="28"/>
          <w:szCs w:val="20"/>
        </w:rPr>
        <w:t>Кировско</w:t>
      </w:r>
      <w:r>
        <w:rPr>
          <w:rFonts w:eastAsia="Times New Roman"/>
          <w:sz w:val="28"/>
          <w:szCs w:val="20"/>
        </w:rPr>
        <w:t>й области</w:t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</w:r>
      <w:r>
        <w:rPr>
          <w:rFonts w:eastAsia="Times New Roman"/>
          <w:sz w:val="28"/>
          <w:szCs w:val="20"/>
        </w:rPr>
        <w:tab/>
        <w:t xml:space="preserve">                  </w:t>
      </w:r>
      <w:r w:rsidRPr="00733A05">
        <w:rPr>
          <w:rFonts w:eastAsia="Times New Roman"/>
          <w:sz w:val="28"/>
          <w:szCs w:val="20"/>
        </w:rPr>
        <w:t xml:space="preserve">                </w:t>
      </w:r>
      <w:r>
        <w:rPr>
          <w:rFonts w:eastAsia="Times New Roman"/>
          <w:sz w:val="28"/>
          <w:szCs w:val="20"/>
        </w:rPr>
        <w:t xml:space="preserve">С.В. </w:t>
      </w:r>
      <w:proofErr w:type="spellStart"/>
      <w:r>
        <w:rPr>
          <w:rFonts w:eastAsia="Times New Roman"/>
          <w:sz w:val="28"/>
          <w:szCs w:val="20"/>
        </w:rPr>
        <w:t>Годловский</w:t>
      </w:r>
      <w:proofErr w:type="spellEnd"/>
    </w:p>
    <w:p w:rsidR="00CF0BD7" w:rsidRDefault="00CF0BD7" w:rsidP="00CF0BD7">
      <w:pPr>
        <w:tabs>
          <w:tab w:val="left" w:pos="709"/>
          <w:tab w:val="left" w:pos="7380"/>
        </w:tabs>
        <w:spacing w:line="240" w:lineRule="exact"/>
        <w:ind w:firstLine="720"/>
      </w:pPr>
    </w:p>
    <w:sectPr w:rsidR="00CF0BD7" w:rsidSect="009F743E">
      <w:pgSz w:w="11906" w:h="16838"/>
      <w:pgMar w:top="143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3B" w:rsidRDefault="00E4333B" w:rsidP="00E0146F">
      <w:r>
        <w:separator/>
      </w:r>
    </w:p>
  </w:endnote>
  <w:endnote w:type="continuationSeparator" w:id="0">
    <w:p w:rsidR="00E4333B" w:rsidRDefault="00E4333B" w:rsidP="00E0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3B" w:rsidRDefault="00E4333B" w:rsidP="00E0146F">
      <w:r>
        <w:separator/>
      </w:r>
    </w:p>
  </w:footnote>
  <w:footnote w:type="continuationSeparator" w:id="0">
    <w:p w:rsidR="00E4333B" w:rsidRDefault="00E4333B" w:rsidP="00E0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D7"/>
    <w:rsid w:val="00007475"/>
    <w:rsid w:val="00007E4B"/>
    <w:rsid w:val="000115DF"/>
    <w:rsid w:val="0002428F"/>
    <w:rsid w:val="0006254E"/>
    <w:rsid w:val="000658A6"/>
    <w:rsid w:val="0006689B"/>
    <w:rsid w:val="00074734"/>
    <w:rsid w:val="00093D02"/>
    <w:rsid w:val="00094A58"/>
    <w:rsid w:val="000A755B"/>
    <w:rsid w:val="000B3F91"/>
    <w:rsid w:val="000E27F6"/>
    <w:rsid w:val="000F4D8A"/>
    <w:rsid w:val="00117D35"/>
    <w:rsid w:val="00122B47"/>
    <w:rsid w:val="001401AB"/>
    <w:rsid w:val="00140996"/>
    <w:rsid w:val="00144BC6"/>
    <w:rsid w:val="001464D7"/>
    <w:rsid w:val="00150972"/>
    <w:rsid w:val="00155F51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409A7"/>
    <w:rsid w:val="00262582"/>
    <w:rsid w:val="00263E6D"/>
    <w:rsid w:val="002644C4"/>
    <w:rsid w:val="00266D17"/>
    <w:rsid w:val="002808F4"/>
    <w:rsid w:val="002A4109"/>
    <w:rsid w:val="002C10AC"/>
    <w:rsid w:val="002D4A63"/>
    <w:rsid w:val="002D4C3D"/>
    <w:rsid w:val="002D6010"/>
    <w:rsid w:val="00311358"/>
    <w:rsid w:val="0031773D"/>
    <w:rsid w:val="00320713"/>
    <w:rsid w:val="003316EF"/>
    <w:rsid w:val="00347AD1"/>
    <w:rsid w:val="00353623"/>
    <w:rsid w:val="00361B07"/>
    <w:rsid w:val="003711FE"/>
    <w:rsid w:val="003C682D"/>
    <w:rsid w:val="003D4FEF"/>
    <w:rsid w:val="003D5B52"/>
    <w:rsid w:val="003E1BFE"/>
    <w:rsid w:val="003E704F"/>
    <w:rsid w:val="003F01E7"/>
    <w:rsid w:val="00403713"/>
    <w:rsid w:val="0041320E"/>
    <w:rsid w:val="00413A0D"/>
    <w:rsid w:val="00415C00"/>
    <w:rsid w:val="0044061A"/>
    <w:rsid w:val="00445783"/>
    <w:rsid w:val="00453928"/>
    <w:rsid w:val="0045690A"/>
    <w:rsid w:val="00456979"/>
    <w:rsid w:val="0046189B"/>
    <w:rsid w:val="0047301E"/>
    <w:rsid w:val="00484BDF"/>
    <w:rsid w:val="00495D20"/>
    <w:rsid w:val="004C4E21"/>
    <w:rsid w:val="004C75BF"/>
    <w:rsid w:val="004F1177"/>
    <w:rsid w:val="00507D85"/>
    <w:rsid w:val="0051484C"/>
    <w:rsid w:val="00531636"/>
    <w:rsid w:val="00550962"/>
    <w:rsid w:val="00552DE1"/>
    <w:rsid w:val="00572678"/>
    <w:rsid w:val="0058701C"/>
    <w:rsid w:val="005A6FE7"/>
    <w:rsid w:val="005B4691"/>
    <w:rsid w:val="005C0BD3"/>
    <w:rsid w:val="005C2C12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C278B"/>
    <w:rsid w:val="006C4BDD"/>
    <w:rsid w:val="006C7760"/>
    <w:rsid w:val="006D5903"/>
    <w:rsid w:val="006D637D"/>
    <w:rsid w:val="006E3F44"/>
    <w:rsid w:val="00702CA0"/>
    <w:rsid w:val="007041AD"/>
    <w:rsid w:val="00712AD4"/>
    <w:rsid w:val="0071572A"/>
    <w:rsid w:val="00715FE7"/>
    <w:rsid w:val="007237F0"/>
    <w:rsid w:val="007326E7"/>
    <w:rsid w:val="00735130"/>
    <w:rsid w:val="00744A0B"/>
    <w:rsid w:val="00757449"/>
    <w:rsid w:val="00763BD3"/>
    <w:rsid w:val="007A707C"/>
    <w:rsid w:val="007C3089"/>
    <w:rsid w:val="007F4C07"/>
    <w:rsid w:val="007F4E3C"/>
    <w:rsid w:val="0080524F"/>
    <w:rsid w:val="00807235"/>
    <w:rsid w:val="00825235"/>
    <w:rsid w:val="00825F93"/>
    <w:rsid w:val="00871F87"/>
    <w:rsid w:val="0088140F"/>
    <w:rsid w:val="008A7698"/>
    <w:rsid w:val="008C29DB"/>
    <w:rsid w:val="008C7F28"/>
    <w:rsid w:val="008F25A7"/>
    <w:rsid w:val="0091020B"/>
    <w:rsid w:val="00914979"/>
    <w:rsid w:val="0091579E"/>
    <w:rsid w:val="00927E12"/>
    <w:rsid w:val="00931286"/>
    <w:rsid w:val="00931D6A"/>
    <w:rsid w:val="00955649"/>
    <w:rsid w:val="00965826"/>
    <w:rsid w:val="009848A9"/>
    <w:rsid w:val="00986C6F"/>
    <w:rsid w:val="00993CD6"/>
    <w:rsid w:val="009A7542"/>
    <w:rsid w:val="009A7A95"/>
    <w:rsid w:val="009B5503"/>
    <w:rsid w:val="009B684F"/>
    <w:rsid w:val="009C2DD2"/>
    <w:rsid w:val="009E350F"/>
    <w:rsid w:val="009E5E29"/>
    <w:rsid w:val="00A13167"/>
    <w:rsid w:val="00A30510"/>
    <w:rsid w:val="00A530D9"/>
    <w:rsid w:val="00A612C3"/>
    <w:rsid w:val="00A63B2D"/>
    <w:rsid w:val="00A73A6A"/>
    <w:rsid w:val="00A748DB"/>
    <w:rsid w:val="00A773EA"/>
    <w:rsid w:val="00A84608"/>
    <w:rsid w:val="00A92B59"/>
    <w:rsid w:val="00AB456B"/>
    <w:rsid w:val="00AC5C59"/>
    <w:rsid w:val="00AF09C9"/>
    <w:rsid w:val="00B06257"/>
    <w:rsid w:val="00B1366E"/>
    <w:rsid w:val="00B279C7"/>
    <w:rsid w:val="00B3192A"/>
    <w:rsid w:val="00B4086E"/>
    <w:rsid w:val="00B43BE4"/>
    <w:rsid w:val="00B4509D"/>
    <w:rsid w:val="00B613AB"/>
    <w:rsid w:val="00B85653"/>
    <w:rsid w:val="00B92C05"/>
    <w:rsid w:val="00B93957"/>
    <w:rsid w:val="00B944BA"/>
    <w:rsid w:val="00BB0263"/>
    <w:rsid w:val="00BB776E"/>
    <w:rsid w:val="00BC6A96"/>
    <w:rsid w:val="00BE0AD3"/>
    <w:rsid w:val="00BE1265"/>
    <w:rsid w:val="00BF2DE8"/>
    <w:rsid w:val="00C04B4E"/>
    <w:rsid w:val="00C11087"/>
    <w:rsid w:val="00C12CD8"/>
    <w:rsid w:val="00C259B2"/>
    <w:rsid w:val="00C41DDB"/>
    <w:rsid w:val="00C42C71"/>
    <w:rsid w:val="00C43245"/>
    <w:rsid w:val="00C51A86"/>
    <w:rsid w:val="00C6012A"/>
    <w:rsid w:val="00C72178"/>
    <w:rsid w:val="00C73107"/>
    <w:rsid w:val="00C9241A"/>
    <w:rsid w:val="00CB01A1"/>
    <w:rsid w:val="00CE3715"/>
    <w:rsid w:val="00CE7B39"/>
    <w:rsid w:val="00CF0BD7"/>
    <w:rsid w:val="00CF59EB"/>
    <w:rsid w:val="00D26E11"/>
    <w:rsid w:val="00D55D3D"/>
    <w:rsid w:val="00D70FBD"/>
    <w:rsid w:val="00D73A0A"/>
    <w:rsid w:val="00D92F39"/>
    <w:rsid w:val="00DE72D4"/>
    <w:rsid w:val="00E0146F"/>
    <w:rsid w:val="00E13D80"/>
    <w:rsid w:val="00E4333B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7840"/>
    <w:rsid w:val="00EE1F53"/>
    <w:rsid w:val="00EE6F74"/>
    <w:rsid w:val="00EE754F"/>
    <w:rsid w:val="00EF54BF"/>
    <w:rsid w:val="00F0178E"/>
    <w:rsid w:val="00F1071C"/>
    <w:rsid w:val="00F13263"/>
    <w:rsid w:val="00F556A6"/>
    <w:rsid w:val="00F65FE1"/>
    <w:rsid w:val="00F802D5"/>
    <w:rsid w:val="00F81112"/>
    <w:rsid w:val="00F94B14"/>
    <w:rsid w:val="00F94BBC"/>
    <w:rsid w:val="00FB06A9"/>
    <w:rsid w:val="00FB0CA3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0BD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BD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0BD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F0BD7"/>
    <w:rPr>
      <w:color w:val="0000FF" w:themeColor="hyperlink"/>
      <w:u w:val="single"/>
    </w:rPr>
  </w:style>
  <w:style w:type="paragraph" w:customStyle="1" w:styleId="a4">
    <w:name w:val="Первая строка заголовка"/>
    <w:basedOn w:val="a"/>
    <w:rsid w:val="00CF0BD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F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D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14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4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14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46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0BD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BD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0BD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F0BD7"/>
    <w:rPr>
      <w:color w:val="0000FF" w:themeColor="hyperlink"/>
      <w:u w:val="single"/>
    </w:rPr>
  </w:style>
  <w:style w:type="paragraph" w:customStyle="1" w:styleId="a4">
    <w:name w:val="Первая строка заголовка"/>
    <w:basedOn w:val="a"/>
    <w:rsid w:val="00CF0BD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F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D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14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4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14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46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ust@a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2017-05-24T12:17:00Z</cp:lastPrinted>
  <dcterms:created xsi:type="dcterms:W3CDTF">2017-01-23T13:00:00Z</dcterms:created>
  <dcterms:modified xsi:type="dcterms:W3CDTF">2017-05-24T12:19:00Z</dcterms:modified>
</cp:coreProperties>
</file>