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41" w:rsidRDefault="000C5441" w:rsidP="000C5441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>ОБЗОР ИЗМЕНЕНИЙ</w:t>
      </w:r>
    </w:p>
    <w:p w:rsidR="000C5441" w:rsidRPr="000F5C36" w:rsidRDefault="000C5441" w:rsidP="000C544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</w:t>
      </w:r>
      <w:r w:rsidRPr="000F5C36">
        <w:rPr>
          <w:b/>
          <w:bCs/>
          <w:sz w:val="28"/>
          <w:szCs w:val="28"/>
        </w:rPr>
        <w:t>ЗАКОНОДАТЕЛЬСТВА</w:t>
      </w:r>
    </w:p>
    <w:p w:rsidR="000C5441" w:rsidRPr="000F5C36" w:rsidRDefault="000C5441" w:rsidP="000C5441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 Федеральный закон </w:t>
      </w:r>
      <w:r w:rsidRPr="003420AE">
        <w:rPr>
          <w:b/>
          <w:sz w:val="28"/>
          <w:szCs w:val="28"/>
          <w:lang w:eastAsia="en-US"/>
        </w:rPr>
        <w:t>от 06.10.2003 № 131-ФЗ</w:t>
      </w:r>
      <w:r>
        <w:rPr>
          <w:b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Федерации». </w:t>
      </w:r>
    </w:p>
    <w:p w:rsidR="000C5441" w:rsidRPr="00F2259D" w:rsidRDefault="000C5441" w:rsidP="000C54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Pr="00FA513B">
        <w:rPr>
          <w:b/>
          <w:sz w:val="28"/>
          <w:szCs w:val="28"/>
          <w:lang w:eastAsia="en-US"/>
        </w:rPr>
        <w:t>Федеральным законом от 20.07.2020 № 236-ФЗ</w:t>
      </w:r>
      <w:r>
        <w:rPr>
          <w:sz w:val="28"/>
          <w:szCs w:val="28"/>
          <w:lang w:eastAsia="en-US"/>
        </w:rPr>
        <w:t xml:space="preserve"> (вступ. в силу 01.01.2021) внесены изменения в Федеральный закон от 06.10.2003 № 131-ФЗ, в соответствии с которыми введена статья 26.1 «</w:t>
      </w:r>
      <w:r w:rsidRPr="00326091">
        <w:rPr>
          <w:b/>
          <w:sz w:val="28"/>
          <w:szCs w:val="28"/>
          <w:lang w:eastAsia="en-US"/>
        </w:rPr>
        <w:t>Инициативные проекты</w:t>
      </w:r>
      <w:r>
        <w:rPr>
          <w:sz w:val="28"/>
          <w:szCs w:val="28"/>
          <w:lang w:eastAsia="en-US"/>
        </w:rPr>
        <w:t>».</w:t>
      </w: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326091">
        <w:rPr>
          <w:bCs/>
          <w:sz w:val="28"/>
          <w:szCs w:val="28"/>
          <w:lang w:eastAsia="en-US"/>
        </w:rPr>
        <w:t xml:space="preserve">Так, в целях реализации приоритетных мероприятий по решению вопросов местного значения или иных вопросов, право </w:t>
      </w:r>
      <w:proofErr w:type="gramStart"/>
      <w:r w:rsidRPr="00326091">
        <w:rPr>
          <w:bCs/>
          <w:sz w:val="28"/>
          <w:szCs w:val="28"/>
          <w:lang w:eastAsia="en-US"/>
        </w:rPr>
        <w:t>решения</w:t>
      </w:r>
      <w:proofErr w:type="gramEnd"/>
      <w:r w:rsidRPr="00326091">
        <w:rPr>
          <w:bCs/>
          <w:sz w:val="28"/>
          <w:szCs w:val="28"/>
          <w:lang w:eastAsia="en-US"/>
        </w:rPr>
        <w:t xml:space="preserve"> которых предоставлено органам местного самоуправления, в местную администрацию может быть внесен инициативный проект</w:t>
      </w:r>
      <w:r>
        <w:rPr>
          <w:bCs/>
          <w:sz w:val="28"/>
          <w:szCs w:val="28"/>
          <w:lang w:eastAsia="en-US"/>
        </w:rPr>
        <w:t xml:space="preserve">. Статьей </w:t>
      </w:r>
      <w:r>
        <w:rPr>
          <w:sz w:val="28"/>
          <w:szCs w:val="28"/>
          <w:lang w:eastAsia="en-US"/>
        </w:rPr>
        <w:t>устанавливаются требования к содержанию инициативного проекта, а также общие требования к порядку его рассмотрению.</w:t>
      </w: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6091">
        <w:rPr>
          <w:sz w:val="28"/>
          <w:szCs w:val="28"/>
          <w:lang w:eastAsia="en-US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6091">
        <w:rPr>
          <w:sz w:val="28"/>
          <w:szCs w:val="28"/>
          <w:lang w:eastAsia="en-US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 образования.</w:t>
      </w: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>
        <w:rPr>
          <w:b/>
          <w:sz w:val="28"/>
          <w:szCs w:val="28"/>
          <w:lang w:eastAsia="en-US"/>
        </w:rPr>
        <w:t>Федеральным законом от 22.12.2020 № 454-ФЗ</w:t>
      </w:r>
      <w:r>
        <w:rPr>
          <w:sz w:val="28"/>
          <w:szCs w:val="28"/>
          <w:lang w:eastAsia="en-US"/>
        </w:rPr>
        <w:t xml:space="preserve"> (вступ. в силу 01.01.2021) вносятся изменения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>:</w:t>
      </w: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часть 1 статьи 15 «Вопросы местного значения муниципального района» Федерального закона от 06.10.2003 № 131-ФЗ, в соответствии с которыми часть </w:t>
      </w:r>
      <w:r>
        <w:rPr>
          <w:b/>
          <w:i/>
          <w:sz w:val="28"/>
          <w:szCs w:val="28"/>
          <w:lang w:eastAsia="en-US"/>
        </w:rPr>
        <w:t>дополнена</w:t>
      </w:r>
      <w:r>
        <w:rPr>
          <w:sz w:val="28"/>
          <w:szCs w:val="28"/>
          <w:lang w:eastAsia="en-US"/>
        </w:rPr>
        <w:t xml:space="preserve"> пунктом 7.1 следующего содержания:</w:t>
      </w: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«7.1) обеспечение первичных мер пожарной безопасности в границах муниципальных районов за границами городских и сельских населенных пунктов</w:t>
      </w:r>
      <w:proofErr w:type="gramStart"/>
      <w:r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часть 1 статьи 15.1 «Права органов местного самоуправления муниципального района на решение вопросов, не отнесенных к вопросам местного значения муниципальных районов», в соответствии с которыми часть </w:t>
      </w:r>
      <w:r>
        <w:rPr>
          <w:b/>
          <w:i/>
          <w:sz w:val="28"/>
          <w:szCs w:val="28"/>
          <w:lang w:eastAsia="en-US"/>
        </w:rPr>
        <w:t>дополнена</w:t>
      </w:r>
      <w:r>
        <w:rPr>
          <w:sz w:val="28"/>
          <w:szCs w:val="28"/>
          <w:lang w:eastAsia="en-US"/>
        </w:rPr>
        <w:t xml:space="preserve"> пунктом 19 следующего содержания:</w:t>
      </w: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«19) создание муниципальной пожарной охраны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Указанные изменения необходимо учитывать при разработке и внесении изменений в положения об администрации муниципальных районов.</w:t>
      </w: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C5441" w:rsidRPr="003420AE" w:rsidRDefault="000C5441" w:rsidP="000C5441">
      <w:pPr>
        <w:autoSpaceDE w:val="0"/>
        <w:autoSpaceDN w:val="0"/>
        <w:adjustRightInd w:val="0"/>
        <w:spacing w:before="200"/>
        <w:ind w:firstLine="540"/>
        <w:jc w:val="both"/>
        <w:rPr>
          <w:b/>
          <w:sz w:val="28"/>
          <w:szCs w:val="28"/>
          <w:lang w:eastAsia="en-US"/>
        </w:rPr>
      </w:pPr>
      <w:r w:rsidRPr="00326091">
        <w:rPr>
          <w:b/>
          <w:sz w:val="28"/>
          <w:szCs w:val="28"/>
          <w:lang w:eastAsia="en-US"/>
        </w:rPr>
        <w:t>2. Градостроительный</w:t>
      </w:r>
      <w:r w:rsidRPr="003420AE">
        <w:rPr>
          <w:b/>
          <w:sz w:val="28"/>
          <w:szCs w:val="28"/>
          <w:lang w:eastAsia="en-US"/>
        </w:rPr>
        <w:t xml:space="preserve"> кодекс</w:t>
      </w:r>
      <w:r>
        <w:rPr>
          <w:b/>
          <w:sz w:val="28"/>
          <w:szCs w:val="28"/>
          <w:lang w:eastAsia="en-US"/>
        </w:rPr>
        <w:t xml:space="preserve"> Российской Федерации.</w:t>
      </w: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Федеральным законом от 27.12.2018 </w:t>
      </w:r>
      <w:r w:rsidRPr="00F2259D">
        <w:rPr>
          <w:sz w:val="28"/>
          <w:szCs w:val="28"/>
          <w:lang w:eastAsia="en-US"/>
        </w:rPr>
        <w:t xml:space="preserve">№ 522-ФЗ </w:t>
      </w:r>
      <w:r>
        <w:rPr>
          <w:sz w:val="28"/>
          <w:szCs w:val="28"/>
          <w:lang w:eastAsia="en-US"/>
        </w:rPr>
        <w:t>(вступ. в силу 01.01.2021) вносятся изменения</w:t>
      </w:r>
      <w:r w:rsidRPr="00F2259D">
        <w:rPr>
          <w:sz w:val="28"/>
          <w:szCs w:val="28"/>
          <w:lang w:eastAsia="en-US"/>
        </w:rPr>
        <w:t xml:space="preserve"> в пункт 7 части 3 статьи 55 </w:t>
      </w:r>
      <w:r>
        <w:rPr>
          <w:sz w:val="28"/>
          <w:szCs w:val="28"/>
          <w:lang w:eastAsia="en-US"/>
        </w:rPr>
        <w:t xml:space="preserve">«Выдача разрешения на ввод объекта в эксплуатацию» </w:t>
      </w:r>
      <w:r w:rsidRPr="00F2259D">
        <w:rPr>
          <w:sz w:val="28"/>
          <w:szCs w:val="28"/>
          <w:lang w:eastAsia="en-US"/>
        </w:rPr>
        <w:t>Градостроительного кодекса</w:t>
      </w:r>
      <w:r>
        <w:rPr>
          <w:sz w:val="28"/>
          <w:szCs w:val="28"/>
          <w:lang w:eastAsia="en-US"/>
        </w:rPr>
        <w:t xml:space="preserve">, </w:t>
      </w:r>
      <w:r w:rsidRPr="00F2259D">
        <w:rPr>
          <w:sz w:val="28"/>
          <w:szCs w:val="28"/>
          <w:lang w:eastAsia="en-US"/>
        </w:rPr>
        <w:t xml:space="preserve">в соответствии с </w:t>
      </w:r>
      <w:r w:rsidRPr="00F2259D">
        <w:rPr>
          <w:sz w:val="28"/>
          <w:szCs w:val="28"/>
          <w:lang w:eastAsia="en-US"/>
        </w:rPr>
        <w:lastRenderedPageBreak/>
        <w:t xml:space="preserve">которыми пункт </w:t>
      </w:r>
      <w:r w:rsidRPr="003420AE">
        <w:rPr>
          <w:b/>
          <w:sz w:val="28"/>
          <w:szCs w:val="28"/>
          <w:lang w:eastAsia="en-US"/>
        </w:rPr>
        <w:t>дополнен</w:t>
      </w:r>
      <w:r w:rsidRPr="00F2259D">
        <w:rPr>
          <w:sz w:val="28"/>
          <w:szCs w:val="28"/>
          <w:lang w:eastAsia="en-US"/>
        </w:rPr>
        <w:t xml:space="preserve"> словами </w:t>
      </w:r>
      <w:r w:rsidRPr="003420AE">
        <w:rPr>
          <w:i/>
          <w:sz w:val="28"/>
          <w:szCs w:val="28"/>
          <w:lang w:eastAsia="en-US"/>
        </w:rPr>
        <w:t>«,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</w:t>
      </w:r>
      <w:proofErr w:type="gramEnd"/>
      <w:r w:rsidRPr="003420AE">
        <w:rPr>
          <w:i/>
          <w:sz w:val="28"/>
          <w:szCs w:val="28"/>
          <w:lang w:eastAsia="en-US"/>
        </w:rPr>
        <w:t xml:space="preserve"> электрической энергии</w:t>
      </w:r>
      <w:r w:rsidRPr="00F2259D">
        <w:rPr>
          <w:sz w:val="28"/>
          <w:szCs w:val="28"/>
          <w:lang w:eastAsia="en-US"/>
        </w:rPr>
        <w:t>».</w:t>
      </w:r>
    </w:p>
    <w:p w:rsidR="000C5441" w:rsidRDefault="000C5441" w:rsidP="000C54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Указанные изменения необходимо учитывать при разработке и внесении изменений в административные регламенты предоставления муниципальной услуги «Выдача разрешения на ввод объекта в эксплуатацию».</w:t>
      </w:r>
    </w:p>
    <w:p w:rsidR="000C5441" w:rsidRPr="00DE49D8" w:rsidRDefault="000C5441" w:rsidP="000C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B58" w:rsidRDefault="006F4B58">
      <w:bookmarkStart w:id="0" w:name="_GoBack"/>
      <w:bookmarkEnd w:id="0"/>
    </w:p>
    <w:sectPr w:rsidR="006F4B58" w:rsidSect="00732AF8">
      <w:headerReference w:type="even" r:id="rId7"/>
      <w:headerReference w:type="default" r:id="rId8"/>
      <w:footerReference w:type="even" r:id="rId9"/>
      <w:pgSz w:w="11907" w:h="16840" w:code="9"/>
      <w:pgMar w:top="1077" w:right="851" w:bottom="851" w:left="1260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41" w:rsidRDefault="000C5441" w:rsidP="000C5441">
      <w:r>
        <w:separator/>
      </w:r>
    </w:p>
  </w:endnote>
  <w:endnote w:type="continuationSeparator" w:id="0">
    <w:p w:rsidR="000C5441" w:rsidRDefault="000C5441" w:rsidP="000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57" w:rsidRPr="00EA2494" w:rsidRDefault="000C5441">
    <w:pPr>
      <w:pStyle w:val="1"/>
      <w:rPr>
        <w:lang w:val="es-US"/>
      </w:rPr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>
      <w:rPr>
        <w:noProof/>
      </w:rPr>
      <w:t>25.12.2020 10:17:00</w:t>
    </w:r>
    <w:r>
      <w:rPr>
        <w:noProof/>
      </w:rPr>
      <w:fldChar w:fldCharType="end"/>
    </w:r>
    <w:r w:rsidRPr="00EA2494">
      <w:rPr>
        <w:lang w:val="es-US"/>
      </w:rPr>
      <w:t xml:space="preserve"> </w:t>
    </w:r>
    <w:r>
      <w:fldChar w:fldCharType="begin"/>
    </w:r>
    <w:r w:rsidRPr="00EA2494">
      <w:rPr>
        <w:lang w:val="es-US"/>
      </w:rPr>
      <w:instrText xml:space="preserve"> FILENAME \* LOWER\p \* MERGEFORMAT </w:instrText>
    </w:r>
    <w:r>
      <w:fldChar w:fldCharType="separate"/>
    </w:r>
    <w:r>
      <w:rPr>
        <w:noProof/>
        <w:lang w:val="es-US"/>
      </w:rPr>
      <w:t xml:space="preserve">m:\114\исходящая по заключениям\чермных к.а\письмо в мо обзор на 1.01.21 </w:t>
    </w:r>
    <w:r>
      <w:rPr>
        <w:noProof/>
        <w:lang w:val="es-US"/>
      </w:rPr>
      <w:t>часть.docx</w:t>
    </w:r>
    <w:r>
      <w:fldChar w:fldCharType="end"/>
    </w:r>
    <w:r w:rsidRPr="00EA2494"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41" w:rsidRDefault="000C5441" w:rsidP="000C5441">
      <w:r>
        <w:separator/>
      </w:r>
    </w:p>
  </w:footnote>
  <w:footnote w:type="continuationSeparator" w:id="0">
    <w:p w:rsidR="000C5441" w:rsidRDefault="000C5441" w:rsidP="000C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57" w:rsidRDefault="000C54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91057" w:rsidRDefault="000C544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57" w:rsidRDefault="000C5441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1057" w:rsidRDefault="000C5441" w:rsidP="00732AF8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41"/>
    <w:rsid w:val="000C5441"/>
    <w:rsid w:val="006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44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0C54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0C5441"/>
    <w:rPr>
      <w:sz w:val="28"/>
      <w:bdr w:val="none" w:sz="0" w:space="0" w:color="auto"/>
    </w:rPr>
  </w:style>
  <w:style w:type="paragraph" w:customStyle="1" w:styleId="1">
    <w:name w:val="НК1"/>
    <w:basedOn w:val="a6"/>
    <w:rsid w:val="000C5441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0">
    <w:name w:val="Абзац1 без отступа"/>
    <w:basedOn w:val="a"/>
    <w:rsid w:val="000C5441"/>
    <w:pPr>
      <w:spacing w:after="60" w:line="360" w:lineRule="exact"/>
      <w:jc w:val="both"/>
    </w:pPr>
    <w:rPr>
      <w:sz w:val="28"/>
    </w:rPr>
  </w:style>
  <w:style w:type="paragraph" w:customStyle="1" w:styleId="a7">
    <w:name w:val="Бланк_адрес"/>
    <w:aliases w:val="тел."/>
    <w:basedOn w:val="a"/>
    <w:rsid w:val="000C5441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6">
    <w:name w:val="footer"/>
    <w:basedOn w:val="a"/>
    <w:link w:val="a8"/>
    <w:uiPriority w:val="99"/>
    <w:unhideWhenUsed/>
    <w:rsid w:val="000C54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6"/>
    <w:uiPriority w:val="99"/>
    <w:rsid w:val="000C5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54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4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44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0C54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0C5441"/>
    <w:rPr>
      <w:sz w:val="28"/>
      <w:bdr w:val="none" w:sz="0" w:space="0" w:color="auto"/>
    </w:rPr>
  </w:style>
  <w:style w:type="paragraph" w:customStyle="1" w:styleId="1">
    <w:name w:val="НК1"/>
    <w:basedOn w:val="a6"/>
    <w:rsid w:val="000C5441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0">
    <w:name w:val="Абзац1 без отступа"/>
    <w:basedOn w:val="a"/>
    <w:rsid w:val="000C5441"/>
    <w:pPr>
      <w:spacing w:after="60" w:line="360" w:lineRule="exact"/>
      <w:jc w:val="both"/>
    </w:pPr>
    <w:rPr>
      <w:sz w:val="28"/>
    </w:rPr>
  </w:style>
  <w:style w:type="paragraph" w:customStyle="1" w:styleId="a7">
    <w:name w:val="Бланк_адрес"/>
    <w:aliases w:val="тел."/>
    <w:basedOn w:val="a"/>
    <w:rsid w:val="000C5441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6">
    <w:name w:val="footer"/>
    <w:basedOn w:val="a"/>
    <w:link w:val="a8"/>
    <w:uiPriority w:val="99"/>
    <w:unhideWhenUsed/>
    <w:rsid w:val="000C54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6"/>
    <w:uiPriority w:val="99"/>
    <w:rsid w:val="000C5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54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2020-12-28T07:48:00Z</dcterms:created>
  <dcterms:modified xsi:type="dcterms:W3CDTF">2020-12-28T07:49:00Z</dcterms:modified>
</cp:coreProperties>
</file>