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DFA" w:rsidRDefault="00286DFA">
      <w:pPr>
        <w:pStyle w:val="ConsPlusNormal0"/>
        <w:jc w:val="both"/>
        <w:outlineLvl w:val="0"/>
      </w:pPr>
      <w:bookmarkStart w:id="0" w:name="_GoBack"/>
      <w:bookmarkEnd w:id="0"/>
    </w:p>
    <w:p w:rsidR="00286DFA" w:rsidRDefault="002A7A7D">
      <w:pPr>
        <w:pStyle w:val="ConsPlusTitle0"/>
        <w:jc w:val="center"/>
        <w:outlineLvl w:val="0"/>
      </w:pPr>
      <w:r>
        <w:t>МИНИСТЕРСТВО ЮСТИЦИИ КИРОВСКОЙ ОБЛАСТИ</w:t>
      </w:r>
    </w:p>
    <w:p w:rsidR="00286DFA" w:rsidRDefault="00286DFA">
      <w:pPr>
        <w:pStyle w:val="ConsPlusTitle0"/>
        <w:jc w:val="both"/>
      </w:pPr>
    </w:p>
    <w:p w:rsidR="00286DFA" w:rsidRDefault="002A7A7D">
      <w:pPr>
        <w:pStyle w:val="ConsPlusTitle0"/>
        <w:jc w:val="center"/>
      </w:pPr>
      <w:r>
        <w:t>РАСПОРЯЖЕНИЕ</w:t>
      </w:r>
    </w:p>
    <w:p w:rsidR="00286DFA" w:rsidRDefault="002A7A7D">
      <w:pPr>
        <w:pStyle w:val="ConsPlusTitle0"/>
        <w:jc w:val="center"/>
      </w:pPr>
      <w:r>
        <w:t>от 21 февраля 2025 г. N 8</w:t>
      </w:r>
    </w:p>
    <w:p w:rsidR="00286DFA" w:rsidRDefault="00286DFA">
      <w:pPr>
        <w:pStyle w:val="ConsPlusTitle0"/>
        <w:jc w:val="both"/>
      </w:pPr>
    </w:p>
    <w:p w:rsidR="00286DFA" w:rsidRDefault="002A7A7D">
      <w:pPr>
        <w:pStyle w:val="ConsPlusTitle0"/>
        <w:jc w:val="center"/>
      </w:pPr>
      <w:r>
        <w:t>О ВНЕСЕНИИ ИЗМЕНЕНИЯ В РАСПОРЯЖЕНИЕ МИНИСТЕРСТВА ЮСТИЦИИ</w:t>
      </w:r>
    </w:p>
    <w:p w:rsidR="00286DFA" w:rsidRDefault="002A7A7D">
      <w:pPr>
        <w:pStyle w:val="ConsPlusTitle0"/>
        <w:jc w:val="center"/>
      </w:pPr>
      <w:r>
        <w:t>КИРОВСКОЙ ОБЛАСТИ ОТ 29.12.2023 N 141 "ОБ УТВЕРЖДЕНИИ</w:t>
      </w:r>
    </w:p>
    <w:p w:rsidR="00286DFA" w:rsidRDefault="002A7A7D">
      <w:pPr>
        <w:pStyle w:val="ConsPlusTitle0"/>
        <w:jc w:val="center"/>
      </w:pPr>
      <w:r>
        <w:t>МЕТОДИКИ РАСЧЕТА ЗНАЧЕНИЙ ПОКАЗАТЕЛЕЙ ГОСУДАРСТВЕННОЙ</w:t>
      </w:r>
    </w:p>
    <w:p w:rsidR="00286DFA" w:rsidRDefault="002A7A7D">
      <w:pPr>
        <w:pStyle w:val="ConsPlusTitle0"/>
        <w:jc w:val="center"/>
      </w:pPr>
      <w:r>
        <w:t>ПРОГРАММЫ К</w:t>
      </w:r>
      <w:r>
        <w:t>ИРОВСКОЙ ОБЛАСТИ "РАЗВИТИЕ ЮСТИЦИИ"</w:t>
      </w:r>
    </w:p>
    <w:p w:rsidR="00286DFA" w:rsidRDefault="00286DFA">
      <w:pPr>
        <w:pStyle w:val="ConsPlusNormal0"/>
        <w:jc w:val="both"/>
      </w:pPr>
    </w:p>
    <w:p w:rsidR="00286DFA" w:rsidRDefault="002A7A7D">
      <w:pPr>
        <w:pStyle w:val="ConsPlusNormal0"/>
        <w:ind w:firstLine="540"/>
        <w:jc w:val="both"/>
      </w:pPr>
      <w:r>
        <w:t xml:space="preserve">Внести изменение в распоряжение министерства юстиции Кировской области от 29.12.2023 N 141 "Об утверждении методики расчета значений показателей государственной программы Кировской области "Развитие юстиции", утвердив </w:t>
      </w:r>
      <w:hyperlink w:anchor="P29" w:tooltip="ИЗМЕНЕНИЕ">
        <w:r>
          <w:rPr>
            <w:color w:val="0000FF"/>
          </w:rPr>
          <w:t>изменение</w:t>
        </w:r>
      </w:hyperlink>
      <w:r>
        <w:t xml:space="preserve"> в </w:t>
      </w:r>
      <w:hyperlink r:id="rId6" w:tooltip="Распоряжение министерства юстиции Кировской области от 29.12.2023 N 141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юс}">
        <w:r>
          <w:rPr>
            <w:color w:val="0000FF"/>
          </w:rPr>
          <w:t>методику</w:t>
        </w:r>
      </w:hyperlink>
      <w:r>
        <w:t xml:space="preserve"> расчета значений показателей государственной программы Кировской области "Развитие юстиции" согласно прило</w:t>
      </w:r>
      <w:r>
        <w:t>жению.</w:t>
      </w:r>
    </w:p>
    <w:p w:rsidR="00286DFA" w:rsidRDefault="00286DFA">
      <w:pPr>
        <w:pStyle w:val="ConsPlusNormal0"/>
        <w:jc w:val="both"/>
      </w:pPr>
    </w:p>
    <w:p w:rsidR="00286DFA" w:rsidRDefault="002A7A7D">
      <w:pPr>
        <w:pStyle w:val="ConsPlusNormal0"/>
        <w:jc w:val="right"/>
      </w:pPr>
      <w:r>
        <w:t>Министр юстиции</w:t>
      </w:r>
    </w:p>
    <w:p w:rsidR="00286DFA" w:rsidRDefault="002A7A7D">
      <w:pPr>
        <w:pStyle w:val="ConsPlusNormal0"/>
        <w:jc w:val="right"/>
      </w:pPr>
      <w:r>
        <w:t>Кировской области</w:t>
      </w:r>
    </w:p>
    <w:p w:rsidR="00286DFA" w:rsidRDefault="002A7A7D">
      <w:pPr>
        <w:pStyle w:val="ConsPlusNormal0"/>
        <w:jc w:val="right"/>
      </w:pPr>
      <w:r>
        <w:t>И.В.ГОРДЕЕВА</w:t>
      </w: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jc w:val="both"/>
      </w:pPr>
    </w:p>
    <w:p w:rsidR="00286DFA" w:rsidRDefault="002A7A7D">
      <w:pPr>
        <w:pStyle w:val="ConsPlusNormal0"/>
        <w:jc w:val="right"/>
        <w:outlineLvl w:val="0"/>
      </w:pPr>
      <w:r>
        <w:t>Приложение</w:t>
      </w:r>
    </w:p>
    <w:p w:rsidR="00286DFA" w:rsidRDefault="00286DFA">
      <w:pPr>
        <w:pStyle w:val="ConsPlusNormal0"/>
        <w:jc w:val="both"/>
      </w:pPr>
    </w:p>
    <w:p w:rsidR="00286DFA" w:rsidRDefault="002A7A7D">
      <w:pPr>
        <w:pStyle w:val="ConsPlusNormal0"/>
        <w:jc w:val="right"/>
      </w:pPr>
      <w:r>
        <w:t>Утверждено</w:t>
      </w:r>
    </w:p>
    <w:p w:rsidR="00286DFA" w:rsidRDefault="002A7A7D">
      <w:pPr>
        <w:pStyle w:val="ConsPlusNormal0"/>
        <w:jc w:val="right"/>
      </w:pPr>
      <w:r>
        <w:t>распоряжением</w:t>
      </w:r>
    </w:p>
    <w:p w:rsidR="00286DFA" w:rsidRDefault="002A7A7D">
      <w:pPr>
        <w:pStyle w:val="ConsPlusNormal0"/>
        <w:jc w:val="right"/>
      </w:pPr>
      <w:r>
        <w:t>министерства юстиции</w:t>
      </w:r>
    </w:p>
    <w:p w:rsidR="00286DFA" w:rsidRDefault="002A7A7D">
      <w:pPr>
        <w:pStyle w:val="ConsPlusNormal0"/>
        <w:jc w:val="right"/>
      </w:pPr>
      <w:r>
        <w:t>Кировской области</w:t>
      </w:r>
    </w:p>
    <w:p w:rsidR="00286DFA" w:rsidRDefault="002A7A7D">
      <w:pPr>
        <w:pStyle w:val="ConsPlusNormal0"/>
        <w:jc w:val="right"/>
      </w:pPr>
      <w:r>
        <w:t>от 21 февраля 2025 г. N 8</w:t>
      </w:r>
    </w:p>
    <w:p w:rsidR="00286DFA" w:rsidRDefault="00286DFA">
      <w:pPr>
        <w:pStyle w:val="ConsPlusNormal0"/>
        <w:jc w:val="both"/>
      </w:pPr>
    </w:p>
    <w:p w:rsidR="00286DFA" w:rsidRDefault="002A7A7D">
      <w:pPr>
        <w:pStyle w:val="ConsPlusTitle0"/>
        <w:jc w:val="center"/>
      </w:pPr>
      <w:bookmarkStart w:id="1" w:name="P29"/>
      <w:bookmarkEnd w:id="1"/>
      <w:r>
        <w:t>ИЗМЕНЕНИЕ</w:t>
      </w:r>
    </w:p>
    <w:p w:rsidR="00286DFA" w:rsidRDefault="002A7A7D">
      <w:pPr>
        <w:pStyle w:val="ConsPlusTitle0"/>
        <w:jc w:val="center"/>
      </w:pPr>
      <w:r>
        <w:t>В МЕТОДИКУ РАСЧЕТА ЗНАЧЕНИЙ ПОКАЗАТЕЛЕЙ ГОСУДАРСТВЕННОЙ</w:t>
      </w:r>
    </w:p>
    <w:p w:rsidR="00286DFA" w:rsidRDefault="002A7A7D">
      <w:pPr>
        <w:pStyle w:val="ConsPlusTitle0"/>
        <w:jc w:val="center"/>
      </w:pPr>
      <w:r>
        <w:t>ПРОГРАММЫ КИРОВСКОЙ ОБЛАСТИ "РАЗВИТИЕ ЮСТИЦИИ"</w:t>
      </w: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sectPr w:rsidR="00286DFA">
          <w:headerReference w:type="default" r:id="rId7"/>
          <w:footerReference w:type="default" r:id="rId8"/>
          <w:footerReference w:type="first" r:id="rId9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28"/>
        <w:gridCol w:w="1247"/>
        <w:gridCol w:w="1411"/>
        <w:gridCol w:w="1814"/>
        <w:gridCol w:w="3742"/>
        <w:gridCol w:w="1644"/>
        <w:gridCol w:w="1247"/>
      </w:tblGrid>
      <w:tr w:rsidR="00286DFA">
        <w:tc>
          <w:tcPr>
            <w:tcW w:w="567" w:type="dxa"/>
          </w:tcPr>
          <w:p w:rsidR="00286DFA" w:rsidRDefault="002A7A7D">
            <w:pPr>
              <w:pStyle w:val="ConsPlusNormal0"/>
              <w:jc w:val="center"/>
            </w:pPr>
            <w:r>
              <w:lastRenderedPageBreak/>
              <w:t>N п/п</w:t>
            </w:r>
          </w:p>
        </w:tc>
        <w:tc>
          <w:tcPr>
            <w:tcW w:w="1928" w:type="dxa"/>
          </w:tcPr>
          <w:p w:rsidR="00286DFA" w:rsidRDefault="002A7A7D">
            <w:pPr>
              <w:pStyle w:val="ConsPlusNormal0"/>
              <w:jc w:val="center"/>
            </w:pPr>
            <w:r>
              <w:t>Наименование показателя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  <w:jc w:val="center"/>
            </w:pPr>
            <w:r>
              <w:t xml:space="preserve">Единица измерения (по </w:t>
            </w:r>
            <w:hyperlink r:id="rId10" w:tooltip="&quot;ОК 015-94 (МК 002-97). Общероссийский классификатор единиц измерения&quot; (утв. Постановлением Госстандарта России от 26.12.1994 N 366) (ред. от 14.11.2024) {КонсультантПлюс}">
              <w:r>
                <w:rPr>
                  <w:color w:val="0000FF"/>
                </w:rPr>
                <w:t>ОКЕИ</w:t>
              </w:r>
            </w:hyperlink>
            <w:r>
              <w:t>)</w:t>
            </w:r>
          </w:p>
        </w:tc>
        <w:tc>
          <w:tcPr>
            <w:tcW w:w="1411" w:type="dxa"/>
          </w:tcPr>
          <w:p w:rsidR="00286DFA" w:rsidRDefault="002A7A7D">
            <w:pPr>
              <w:pStyle w:val="ConsPlusNormal0"/>
              <w:jc w:val="center"/>
            </w:pPr>
            <w:r>
              <w:t>Признак возрастания/убывания</w:t>
            </w:r>
          </w:p>
        </w:tc>
        <w:tc>
          <w:tcPr>
            <w:tcW w:w="1814" w:type="dxa"/>
          </w:tcPr>
          <w:p w:rsidR="00286DFA" w:rsidRDefault="002A7A7D">
            <w:pPr>
              <w:pStyle w:val="ConsPlusNormal0"/>
              <w:jc w:val="center"/>
            </w:pPr>
            <w:r>
              <w:t>Вид временной характеристики показателя</w:t>
            </w:r>
          </w:p>
        </w:tc>
        <w:tc>
          <w:tcPr>
            <w:tcW w:w="3742" w:type="dxa"/>
          </w:tcPr>
          <w:p w:rsidR="00286DFA" w:rsidRDefault="002A7A7D">
            <w:pPr>
              <w:pStyle w:val="ConsPlusNormal0"/>
              <w:jc w:val="center"/>
            </w:pPr>
            <w:r>
              <w:t>Методика расчета значения показателя, источник получения информации</w:t>
            </w:r>
          </w:p>
        </w:tc>
        <w:tc>
          <w:tcPr>
            <w:tcW w:w="1644" w:type="dxa"/>
          </w:tcPr>
          <w:p w:rsidR="00286DFA" w:rsidRDefault="002A7A7D">
            <w:pPr>
              <w:pStyle w:val="ConsPlusNormal0"/>
              <w:jc w:val="center"/>
            </w:pPr>
            <w:r>
              <w:t>Ответственный за сбор данных по показателю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  <w:jc w:val="center"/>
            </w:pPr>
            <w:r>
              <w:t>Срок представления год</w:t>
            </w:r>
            <w:r>
              <w:t>овой отчетной информации</w:t>
            </w:r>
          </w:p>
        </w:tc>
      </w:tr>
      <w:tr w:rsidR="00286DFA">
        <w:tc>
          <w:tcPr>
            <w:tcW w:w="567" w:type="dxa"/>
          </w:tcPr>
          <w:p w:rsidR="00286DFA" w:rsidRDefault="002A7A7D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928" w:type="dxa"/>
          </w:tcPr>
          <w:p w:rsidR="00286DFA" w:rsidRDefault="002A7A7D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411" w:type="dxa"/>
          </w:tcPr>
          <w:p w:rsidR="00286DFA" w:rsidRDefault="002A7A7D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14" w:type="dxa"/>
          </w:tcPr>
          <w:p w:rsidR="00286DFA" w:rsidRDefault="002A7A7D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3742" w:type="dxa"/>
          </w:tcPr>
          <w:p w:rsidR="00286DFA" w:rsidRDefault="002A7A7D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644" w:type="dxa"/>
          </w:tcPr>
          <w:p w:rsidR="00286DFA" w:rsidRDefault="002A7A7D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  <w:jc w:val="center"/>
            </w:pPr>
            <w:r>
              <w:t>8</w:t>
            </w:r>
          </w:p>
        </w:tc>
      </w:tr>
      <w:tr w:rsidR="00286DFA">
        <w:tc>
          <w:tcPr>
            <w:tcW w:w="567" w:type="dxa"/>
          </w:tcPr>
          <w:p w:rsidR="00286DFA" w:rsidRDefault="00286DFA">
            <w:pPr>
              <w:pStyle w:val="ConsPlusNormal0"/>
            </w:pPr>
          </w:p>
        </w:tc>
        <w:tc>
          <w:tcPr>
            <w:tcW w:w="13033" w:type="dxa"/>
            <w:gridSpan w:val="7"/>
          </w:tcPr>
          <w:p w:rsidR="00286DFA" w:rsidRDefault="002A7A7D">
            <w:pPr>
              <w:pStyle w:val="ConsPlusNormal0"/>
              <w:jc w:val="center"/>
            </w:pPr>
            <w:hyperlink r:id="rId11" w:tooltip="Распоряжение министерства юстиции Кировской области от 29.12.2023 N 141 &quot;Об утверждении методики расчета значений показателей государственной программы Кировской области &quot;Развитие юстиции&quot; ------------ Недействующая редакция {КонсультантПлюс}">
              <w:r>
                <w:rPr>
                  <w:color w:val="0000FF"/>
                </w:rPr>
                <w:t>Государственная</w:t>
              </w:r>
            </w:hyperlink>
            <w:r>
              <w:t xml:space="preserve"> </w:t>
            </w:r>
            <w:hyperlink r:id="rId12" w:tooltip="Постановление Правительства Кировской области от 15.12.2023 N 685-П (ред. от 30.10.2024) &quot;Об утверждении государственной программы Кировской области &quot;Развитие юстиции&quot; (с изм. и доп., вступившими в силу с 01.01.2025) ------------ Недействующая редакция {Консул">
              <w:r>
                <w:rPr>
                  <w:color w:val="0000FF"/>
                </w:rPr>
                <w:t>программа</w:t>
              </w:r>
            </w:hyperlink>
            <w:r>
              <w:t xml:space="preserve"> Кировской области "Развитие юстиции"</w:t>
            </w:r>
          </w:p>
        </w:tc>
      </w:tr>
      <w:tr w:rsidR="00286DFA">
        <w:tc>
          <w:tcPr>
            <w:tcW w:w="567" w:type="dxa"/>
          </w:tcPr>
          <w:p w:rsidR="00286DFA" w:rsidRDefault="002A7A7D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1928" w:type="dxa"/>
          </w:tcPr>
          <w:p w:rsidR="00286DFA" w:rsidRDefault="002A7A7D">
            <w:pPr>
              <w:pStyle w:val="ConsPlusNormal0"/>
            </w:pPr>
            <w:r>
              <w:t>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</w:pPr>
            <w:r>
              <w:t>процентов</w:t>
            </w:r>
          </w:p>
        </w:tc>
        <w:tc>
          <w:tcPr>
            <w:tcW w:w="1411" w:type="dxa"/>
          </w:tcPr>
          <w:p w:rsidR="00286DFA" w:rsidRDefault="002A7A7D">
            <w:pPr>
              <w:pStyle w:val="ConsPlusNormal0"/>
            </w:pPr>
            <w:r>
              <w:t>возрастание</w:t>
            </w:r>
          </w:p>
        </w:tc>
        <w:tc>
          <w:tcPr>
            <w:tcW w:w="1814" w:type="dxa"/>
          </w:tcPr>
          <w:p w:rsidR="00286DFA" w:rsidRDefault="002A7A7D">
            <w:pPr>
              <w:pStyle w:val="ConsPlusNormal0"/>
              <w:jc w:val="both"/>
            </w:pPr>
            <w:r>
              <w:t>Периодичность расчета - за год. Расчет на конец отчетного периода</w:t>
            </w:r>
          </w:p>
        </w:tc>
        <w:tc>
          <w:tcPr>
            <w:tcW w:w="3742" w:type="dxa"/>
          </w:tcPr>
          <w:p w:rsidR="00286DFA" w:rsidRDefault="002A7A7D">
            <w:pPr>
              <w:pStyle w:val="ConsPlusNormal0"/>
              <w:jc w:val="both"/>
            </w:pPr>
            <w:r>
              <w:t>значение показателя определяется по следующей формуле:</w:t>
            </w:r>
          </w:p>
          <w:p w:rsidR="00286DFA" w:rsidRDefault="00286DFA">
            <w:pPr>
              <w:pStyle w:val="ConsPlusNormal0"/>
            </w:pPr>
          </w:p>
          <w:p w:rsidR="00286DFA" w:rsidRDefault="002A7A7D">
            <w:pPr>
              <w:pStyle w:val="ConsPlusNormal0"/>
              <w:jc w:val="center"/>
            </w:pPr>
            <w:r>
              <w:rPr>
                <w:noProof/>
                <w:position w:val="-25"/>
              </w:rPr>
              <w:drawing>
                <wp:inline distT="0" distB="0" distL="0" distR="0">
                  <wp:extent cx="1333500" cy="447675"/>
                  <wp:effectExtent l="0" t="0" r="0" b="0"/>
                  <wp:docPr id="2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6DFA" w:rsidRDefault="00286DFA">
            <w:pPr>
              <w:pStyle w:val="ConsPlusNormal0"/>
            </w:pPr>
          </w:p>
          <w:p w:rsidR="00286DFA" w:rsidRDefault="002A7A7D">
            <w:pPr>
              <w:pStyle w:val="ConsPlusNormal0"/>
              <w:jc w:val="both"/>
            </w:pPr>
            <w:r>
              <w:t>V</w:t>
            </w:r>
            <w:r>
              <w:rPr>
                <w:vertAlign w:val="subscript"/>
              </w:rPr>
              <w:t>k</w:t>
            </w:r>
            <w:r>
              <w:t xml:space="preserve"> - уровень компенсации оплаты нотариальных действий, совершенных нотариусами бесплатно на территории Кировской области в рамках государственной системы бесплатной юридической помощи (%);</w:t>
            </w:r>
          </w:p>
          <w:p w:rsidR="00286DFA" w:rsidRDefault="002A7A7D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k</w:t>
            </w:r>
            <w:r>
              <w:t xml:space="preserve"> - объем средств, компенсированных в отчетном году нотариусам за со</w:t>
            </w:r>
            <w:r>
              <w:t>вершение нотариальных действий в связи с обеспечением оказания бесплатной юридической помощи (тыс. рублей), который определяется по данным ведомственной отчетности министерства юстиции Кировской области;</w:t>
            </w:r>
          </w:p>
          <w:p w:rsidR="00286DFA" w:rsidRDefault="002A7A7D">
            <w:pPr>
              <w:pStyle w:val="ConsPlusNormal0"/>
              <w:jc w:val="both"/>
            </w:pPr>
            <w:r>
              <w:t>О</w:t>
            </w:r>
            <w:r>
              <w:rPr>
                <w:vertAlign w:val="subscript"/>
              </w:rPr>
              <w:t>p</w:t>
            </w:r>
            <w:r>
              <w:t xml:space="preserve"> - общая сумма компенсации нотариусам оплаты нотар</w:t>
            </w:r>
            <w:r>
              <w:t xml:space="preserve">иальных действий по удостоверению доверенностей на представление </w:t>
            </w:r>
            <w:r>
              <w:lastRenderedPageBreak/>
              <w:t>интересов граждан в судах, государственных и муниципальных органах, организациях (тыс. рублей), которая определяется по данным сводного отчета об оказании нотариусами бесплатной юридической п</w:t>
            </w:r>
            <w:r>
              <w:t>омощи Кировской областной нотариальной палаты</w:t>
            </w:r>
          </w:p>
        </w:tc>
        <w:tc>
          <w:tcPr>
            <w:tcW w:w="1644" w:type="dxa"/>
          </w:tcPr>
          <w:p w:rsidR="00286DFA" w:rsidRDefault="002A7A7D">
            <w:pPr>
              <w:pStyle w:val="ConsPlusNormal0"/>
            </w:pPr>
            <w:r>
              <w:lastRenderedPageBreak/>
              <w:t>Министерство финансов Кировской области</w:t>
            </w:r>
          </w:p>
        </w:tc>
        <w:tc>
          <w:tcPr>
            <w:tcW w:w="1247" w:type="dxa"/>
          </w:tcPr>
          <w:p w:rsidR="00286DFA" w:rsidRDefault="002A7A7D">
            <w:pPr>
              <w:pStyle w:val="ConsPlusNormal0"/>
            </w:pPr>
            <w:r>
              <w:t>20 января</w:t>
            </w:r>
          </w:p>
        </w:tc>
      </w:tr>
    </w:tbl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jc w:val="both"/>
      </w:pPr>
    </w:p>
    <w:p w:rsidR="00286DFA" w:rsidRDefault="00286DFA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86DFA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133" w:right="1440" w:bottom="566" w:left="144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7D" w:rsidRDefault="002A7A7D">
      <w:r>
        <w:separator/>
      </w:r>
    </w:p>
  </w:endnote>
  <w:endnote w:type="continuationSeparator" w:id="0">
    <w:p w:rsidR="002A7A7D" w:rsidRDefault="002A7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286D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DFA" w:rsidRDefault="002A7A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DFA" w:rsidRDefault="002A7A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DFA" w:rsidRDefault="002A7A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286DFA" w:rsidRDefault="002A7A7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86DFA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86DFA" w:rsidRDefault="002A7A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DFA" w:rsidRDefault="002A7A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DFA" w:rsidRDefault="002A7A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86DFA" w:rsidRDefault="002A7A7D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86D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6DFA" w:rsidRDefault="002A7A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DFA" w:rsidRDefault="002A7A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DFA" w:rsidRDefault="002A7A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86DFA" w:rsidRDefault="002A7A7D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286DFA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286DFA" w:rsidRDefault="002A7A7D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86DFA" w:rsidRDefault="002A7A7D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86DFA" w:rsidRDefault="002A7A7D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046FB">
            <w:rPr>
              <w:rFonts w:ascii="Tahoma" w:hAnsi="Tahoma" w:cs="Tahoma"/>
              <w:noProof/>
            </w:rPr>
            <w:t>3</w:t>
          </w:r>
          <w:r>
            <w:fldChar w:fldCharType="end"/>
          </w:r>
        </w:p>
      </w:tc>
    </w:tr>
  </w:tbl>
  <w:p w:rsidR="00286DFA" w:rsidRDefault="002A7A7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7D" w:rsidRDefault="002A7A7D">
      <w:r>
        <w:separator/>
      </w:r>
    </w:p>
  </w:footnote>
  <w:footnote w:type="continuationSeparator" w:id="0">
    <w:p w:rsidR="002A7A7D" w:rsidRDefault="002A7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286DFA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286DFA" w:rsidRDefault="002A7A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21.02.2025 N 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распоряжение министерства ...</w:t>
          </w:r>
        </w:p>
      </w:tc>
      <w:tc>
        <w:tcPr>
          <w:tcW w:w="2300" w:type="pct"/>
          <w:vAlign w:val="center"/>
        </w:tcPr>
        <w:p w:rsidR="00286DFA" w:rsidRDefault="002A7A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DFA" w:rsidRDefault="00286DFA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86D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6DFA" w:rsidRDefault="002A7A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21.02.2025 N 8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распоряжение министерства ...</w:t>
          </w:r>
        </w:p>
      </w:tc>
      <w:tc>
        <w:tcPr>
          <w:tcW w:w="2300" w:type="pct"/>
          <w:vAlign w:val="center"/>
        </w:tcPr>
        <w:p w:rsidR="00286DFA" w:rsidRDefault="002A7A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DFA" w:rsidRDefault="00286DFA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7581"/>
      <w:gridCol w:w="6457"/>
    </w:tblGrid>
    <w:tr w:rsidR="00286DFA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286DFA" w:rsidRDefault="002A7A7D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министерства юстиции Кировской области от 21.02.2025 N 8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 внесении изменения в распоряжение </w:t>
          </w:r>
          <w:r>
            <w:rPr>
              <w:rFonts w:ascii="Tahoma" w:hAnsi="Tahoma" w:cs="Tahoma"/>
              <w:sz w:val="16"/>
              <w:szCs w:val="16"/>
            </w:rPr>
            <w:t>министерства ...</w:t>
          </w:r>
        </w:p>
      </w:tc>
      <w:tc>
        <w:tcPr>
          <w:tcW w:w="2300" w:type="pct"/>
          <w:vAlign w:val="center"/>
        </w:tcPr>
        <w:p w:rsidR="00286DFA" w:rsidRDefault="002A7A7D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06.10.2025</w:t>
          </w:r>
        </w:p>
      </w:tc>
    </w:tr>
  </w:tbl>
  <w:p w:rsidR="00286DFA" w:rsidRDefault="00286DFA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86DFA" w:rsidRDefault="00286DF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6DFA"/>
    <w:rsid w:val="00286DFA"/>
    <w:rsid w:val="002A7A7D"/>
    <w:rsid w:val="00504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4BD91A-A827-4342-AADC-CA9385A2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unhideWhenUsed/>
    <w:rsid w:val="005046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046FB"/>
  </w:style>
  <w:style w:type="paragraph" w:styleId="a5">
    <w:name w:val="footer"/>
    <w:basedOn w:val="a"/>
    <w:link w:val="a6"/>
    <w:uiPriority w:val="99"/>
    <w:unhideWhenUsed/>
    <w:rsid w:val="005046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046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1.wm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s://login.consultant.ru/link/?req=doc&amp;base=RLAW240&amp;n=235668&amp;dst=100022" TargetMode="External"/><Relationship Id="rId17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25698&amp;dst=100011" TargetMode="External"/><Relationship Id="rId11" Type="http://schemas.openxmlformats.org/officeDocument/2006/relationships/hyperlink" Target="https://login.consultant.ru/link/?req=doc&amp;base=RLAW240&amp;n=225698&amp;dst=100028" TargetMode="Externa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yperlink" Target="https://login.consultant.ru/link/?req=doc&amp;base=LAW&amp;n=495935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572</Words>
  <Characters>3264</Characters>
  <Application>Microsoft Office Word</Application>
  <DocSecurity>0</DocSecurity>
  <Lines>27</Lines>
  <Paragraphs>7</Paragraphs>
  <ScaleCrop>false</ScaleCrop>
  <Company>КонсультантПлюс Версия 4025.00.30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министерства юстиции Кировской области от 21.02.2025 N 8
"О внесении изменения в распоряжение министерства юстиции Кировской области от 29.12.2023 N 141 "Об утверждении методики расчета значений показателей государственной программы Кировской области "Развитие юстиции"</dc:title>
  <cp:lastModifiedBy>Елена А. Ишимова</cp:lastModifiedBy>
  <cp:revision>2</cp:revision>
  <dcterms:created xsi:type="dcterms:W3CDTF">2025-10-06T09:02:00Z</dcterms:created>
  <dcterms:modified xsi:type="dcterms:W3CDTF">2025-10-06T09:12:00Z</dcterms:modified>
</cp:coreProperties>
</file>