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B68D3">
        <w:rPr>
          <w:b/>
          <w:bCs/>
          <w:sz w:val="28"/>
          <w:szCs w:val="28"/>
        </w:rPr>
        <w:t>НОВОЕ В ЗАКОНОДАТЕЛЬСТВЕ</w:t>
      </w: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1B68D3"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Pr="001B68D3" w:rsidRDefault="00F97EB0" w:rsidP="001B68D3">
      <w:pPr>
        <w:ind w:firstLine="567"/>
        <w:jc w:val="both"/>
        <w:rPr>
          <w:sz w:val="28"/>
          <w:szCs w:val="24"/>
        </w:rPr>
      </w:pPr>
    </w:p>
    <w:p w:rsidR="00987AFA" w:rsidRPr="001B68D3" w:rsidRDefault="00987AFA" w:rsidP="001B68D3">
      <w:pPr>
        <w:ind w:firstLine="567"/>
        <w:jc w:val="both"/>
        <w:rPr>
          <w:i/>
          <w:sz w:val="28"/>
          <w:szCs w:val="24"/>
        </w:rPr>
      </w:pPr>
    </w:p>
    <w:p w:rsidR="00717A0A" w:rsidRPr="001B68D3" w:rsidRDefault="00717A0A" w:rsidP="00717A0A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Федеральный закон от 02.03.2007 № 25-ФЗ «О муниципальной службе в Российской Федерации»</w:t>
      </w:r>
    </w:p>
    <w:p w:rsidR="00717A0A" w:rsidRPr="001B68D3" w:rsidRDefault="00717A0A" w:rsidP="00717A0A">
      <w:pPr>
        <w:ind w:firstLine="567"/>
        <w:jc w:val="both"/>
        <w:rPr>
          <w:i/>
          <w:sz w:val="28"/>
          <w:szCs w:val="24"/>
        </w:rPr>
      </w:pPr>
    </w:p>
    <w:p w:rsidR="00717A0A" w:rsidRPr="0080530E" w:rsidRDefault="00717A0A" w:rsidP="00717A0A">
      <w:pPr>
        <w:ind w:firstLine="567"/>
        <w:jc w:val="both"/>
        <w:rPr>
          <w:sz w:val="28"/>
          <w:szCs w:val="28"/>
        </w:rPr>
      </w:pPr>
      <w:r w:rsidRPr="0080530E">
        <w:rPr>
          <w:i/>
          <w:sz w:val="28"/>
          <w:szCs w:val="28"/>
        </w:rPr>
        <w:t xml:space="preserve">Федеральным законом от </w:t>
      </w:r>
      <w:r>
        <w:rPr>
          <w:i/>
          <w:sz w:val="28"/>
          <w:szCs w:val="28"/>
        </w:rPr>
        <w:t>23</w:t>
      </w:r>
      <w:r w:rsidRPr="0080530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03</w:t>
      </w:r>
      <w:r w:rsidRPr="0080530E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80530E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5</w:t>
      </w:r>
      <w:r w:rsidRPr="0080530E">
        <w:rPr>
          <w:i/>
          <w:sz w:val="28"/>
          <w:szCs w:val="28"/>
        </w:rPr>
        <w:t xml:space="preserve">4-ФЗ «О внесении изменений в статью </w:t>
      </w:r>
      <w:r>
        <w:rPr>
          <w:i/>
          <w:sz w:val="28"/>
          <w:szCs w:val="28"/>
        </w:rPr>
        <w:t>79</w:t>
      </w:r>
      <w:r w:rsidRPr="0080530E">
        <w:rPr>
          <w:i/>
          <w:sz w:val="28"/>
          <w:szCs w:val="28"/>
        </w:rPr>
        <w:t xml:space="preserve"> Федерального закона</w:t>
      </w:r>
      <w:r>
        <w:rPr>
          <w:i/>
          <w:sz w:val="28"/>
          <w:szCs w:val="28"/>
        </w:rPr>
        <w:t xml:space="preserve"> «Об общих принципах организации местного самоуправления в Российской Федерации» и статью 28.1 Федерального закона «О муниципальной службе в</w:t>
      </w:r>
      <w:r w:rsidRPr="0080530E">
        <w:rPr>
          <w:i/>
          <w:sz w:val="28"/>
          <w:szCs w:val="28"/>
        </w:rPr>
        <w:t xml:space="preserve"> Российской Федерации</w:t>
      </w:r>
      <w:r w:rsidRPr="0080530E">
        <w:rPr>
          <w:b/>
          <w:sz w:val="28"/>
          <w:szCs w:val="28"/>
        </w:rPr>
        <w:t>»</w:t>
      </w:r>
      <w:r w:rsidRPr="0080530E">
        <w:rPr>
          <w:i/>
          <w:sz w:val="28"/>
          <w:szCs w:val="28"/>
        </w:rPr>
        <w:t xml:space="preserve"> </w:t>
      </w:r>
      <w:r w:rsidRPr="0080530E">
        <w:rPr>
          <w:sz w:val="28"/>
          <w:szCs w:val="28"/>
        </w:rPr>
        <w:t xml:space="preserve">(вступают в силу </w:t>
      </w:r>
      <w:r w:rsidR="00164982">
        <w:rPr>
          <w:sz w:val="28"/>
          <w:szCs w:val="28"/>
        </w:rPr>
        <w:t>03</w:t>
      </w:r>
      <w:r w:rsidRPr="0080530E">
        <w:rPr>
          <w:sz w:val="28"/>
          <w:szCs w:val="28"/>
        </w:rPr>
        <w:t>.0</w:t>
      </w:r>
      <w:r w:rsidR="00164982">
        <w:rPr>
          <w:sz w:val="28"/>
          <w:szCs w:val="28"/>
        </w:rPr>
        <w:t>4</w:t>
      </w:r>
      <w:r w:rsidRPr="0080530E">
        <w:rPr>
          <w:sz w:val="28"/>
          <w:szCs w:val="28"/>
        </w:rPr>
        <w:t>.2024) внесены следующие изменения:</w:t>
      </w:r>
    </w:p>
    <w:p w:rsidR="00550E64" w:rsidRPr="00164982" w:rsidRDefault="00550E64" w:rsidP="00BE3245">
      <w:pPr>
        <w:ind w:firstLine="567"/>
        <w:jc w:val="both"/>
        <w:rPr>
          <w:sz w:val="28"/>
          <w:szCs w:val="28"/>
        </w:rPr>
      </w:pPr>
    </w:p>
    <w:p w:rsidR="00164982" w:rsidRPr="00164982" w:rsidRDefault="00164982" w:rsidP="001649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4982">
        <w:rPr>
          <w:rFonts w:eastAsiaTheme="minorHAnsi"/>
          <w:sz w:val="28"/>
          <w:szCs w:val="28"/>
          <w:lang w:eastAsia="en-US"/>
        </w:rPr>
        <w:t xml:space="preserve">В </w:t>
      </w:r>
      <w:hyperlink r:id="rId4" w:history="1">
        <w:r w:rsidRPr="00164982">
          <w:rPr>
            <w:rFonts w:eastAsiaTheme="minorHAnsi"/>
            <w:sz w:val="28"/>
            <w:szCs w:val="28"/>
            <w:lang w:eastAsia="en-US"/>
          </w:rPr>
          <w:t>части 4 статьи 28.1</w:t>
        </w:r>
      </w:hyperlink>
      <w:r w:rsidRPr="00164982">
        <w:rPr>
          <w:rFonts w:eastAsiaTheme="minorHAnsi"/>
          <w:sz w:val="28"/>
          <w:szCs w:val="28"/>
          <w:lang w:eastAsia="en-US"/>
        </w:rPr>
        <w:t xml:space="preserve"> </w:t>
      </w:r>
      <w:r w:rsidR="007A5DBD">
        <w:rPr>
          <w:rFonts w:eastAsiaTheme="minorHAnsi"/>
          <w:sz w:val="28"/>
          <w:szCs w:val="28"/>
          <w:lang w:eastAsia="en-US"/>
        </w:rPr>
        <w:t xml:space="preserve">«Подготовка кадров для муниципальной службы на договорной основе» </w:t>
      </w:r>
      <w:r w:rsidRPr="00164982">
        <w:rPr>
          <w:rFonts w:eastAsiaTheme="minorHAnsi"/>
          <w:sz w:val="28"/>
          <w:szCs w:val="28"/>
          <w:lang w:eastAsia="en-US"/>
        </w:rPr>
        <w:t>первое предложение излож</w:t>
      </w:r>
      <w:r w:rsidR="007A5DBD">
        <w:rPr>
          <w:rFonts w:eastAsiaTheme="minorHAnsi"/>
          <w:sz w:val="28"/>
          <w:szCs w:val="28"/>
          <w:lang w:eastAsia="en-US"/>
        </w:rPr>
        <w:t>ено</w:t>
      </w:r>
      <w:r w:rsidRPr="00164982">
        <w:rPr>
          <w:rFonts w:eastAsiaTheme="minorHAnsi"/>
          <w:sz w:val="28"/>
          <w:szCs w:val="28"/>
          <w:lang w:eastAsia="en-US"/>
        </w:rPr>
        <w:t xml:space="preserve"> в следующей редакции: </w:t>
      </w:r>
      <w:r w:rsidR="007A5DBD" w:rsidRPr="00B50B8A">
        <w:rPr>
          <w:rFonts w:eastAsiaTheme="minorHAnsi"/>
          <w:sz w:val="28"/>
          <w:szCs w:val="28"/>
          <w:lang w:eastAsia="en-US"/>
        </w:rPr>
        <w:t>«</w:t>
      </w:r>
      <w:r w:rsidRPr="00B50B8A">
        <w:rPr>
          <w:rFonts w:eastAsiaTheme="minorHAnsi"/>
          <w:sz w:val="28"/>
          <w:szCs w:val="28"/>
          <w:lang w:eastAsia="en-US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r w:rsidR="007A5DBD" w:rsidRPr="00B50B8A">
        <w:rPr>
          <w:rFonts w:eastAsiaTheme="minorHAnsi"/>
          <w:sz w:val="28"/>
          <w:szCs w:val="28"/>
          <w:lang w:eastAsia="en-US"/>
        </w:rPr>
        <w:t>»</w:t>
      </w:r>
      <w:r w:rsidRPr="00164982">
        <w:rPr>
          <w:rFonts w:eastAsiaTheme="minorHAnsi"/>
          <w:sz w:val="28"/>
          <w:szCs w:val="28"/>
          <w:lang w:eastAsia="en-US"/>
        </w:rPr>
        <w:t>.</w:t>
      </w:r>
    </w:p>
    <w:p w:rsidR="00164982" w:rsidRPr="00164982" w:rsidRDefault="00164982" w:rsidP="0016498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0724F" w:rsidRDefault="0050724F" w:rsidP="0050724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ЖИЛИЩЕ. ЖКХ</w:t>
      </w:r>
    </w:p>
    <w:p w:rsidR="002C1AE3" w:rsidRDefault="002C1AE3" w:rsidP="00B62FF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4498C" w:rsidRDefault="0004498C" w:rsidP="00B62F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46BA2">
        <w:rPr>
          <w:rFonts w:eastAsiaTheme="minorHAnsi"/>
          <w:b/>
          <w:bCs/>
          <w:sz w:val="28"/>
          <w:szCs w:val="28"/>
          <w:lang w:eastAsia="en-US"/>
        </w:rPr>
        <w:t>Подписан закон, устанавливающий запрет на сдачу внаем жилья, не оборудованного приборами учета коммунальных ресурсов</w:t>
      </w:r>
    </w:p>
    <w:p w:rsidR="002C1AE3" w:rsidRDefault="002C1AE3" w:rsidP="00B62F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C1AE3" w:rsidRPr="00FA4D27" w:rsidRDefault="002C1AE3" w:rsidP="00E0354E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FA4D27">
        <w:rPr>
          <w:rFonts w:eastAsiaTheme="minorHAnsi"/>
          <w:i/>
          <w:sz w:val="28"/>
          <w:szCs w:val="28"/>
          <w:lang w:eastAsia="en-US"/>
        </w:rPr>
        <w:t>Федеральны</w:t>
      </w:r>
      <w:r w:rsidR="00E0354E">
        <w:rPr>
          <w:rFonts w:eastAsiaTheme="minorHAnsi"/>
          <w:i/>
          <w:sz w:val="28"/>
          <w:szCs w:val="28"/>
          <w:lang w:eastAsia="en-US"/>
        </w:rPr>
        <w:t>м</w:t>
      </w:r>
      <w:r w:rsidRPr="00FA4D27">
        <w:rPr>
          <w:rFonts w:eastAsiaTheme="minorHAnsi"/>
          <w:i/>
          <w:sz w:val="28"/>
          <w:szCs w:val="28"/>
          <w:lang w:eastAsia="en-US"/>
        </w:rPr>
        <w:t xml:space="preserve"> </w:t>
      </w:r>
      <w:hyperlink r:id="rId5" w:history="1">
        <w:r w:rsidRPr="00FA4D27">
          <w:rPr>
            <w:rFonts w:eastAsiaTheme="minorHAnsi"/>
            <w:i/>
            <w:sz w:val="28"/>
            <w:szCs w:val="28"/>
            <w:lang w:eastAsia="en-US"/>
          </w:rPr>
          <w:t>закон</w:t>
        </w:r>
      </w:hyperlink>
      <w:r w:rsidR="00E0354E">
        <w:rPr>
          <w:rFonts w:eastAsiaTheme="minorHAnsi"/>
          <w:i/>
          <w:sz w:val="28"/>
          <w:szCs w:val="28"/>
          <w:lang w:eastAsia="en-US"/>
        </w:rPr>
        <w:t>ом</w:t>
      </w:r>
      <w:r w:rsidRPr="00FA4D27">
        <w:rPr>
          <w:rFonts w:eastAsiaTheme="minorHAnsi"/>
          <w:i/>
          <w:sz w:val="28"/>
          <w:szCs w:val="28"/>
          <w:lang w:eastAsia="en-US"/>
        </w:rPr>
        <w:t xml:space="preserve"> от 23.03.2024 </w:t>
      </w:r>
      <w:r w:rsidRPr="00FA4D27">
        <w:rPr>
          <w:rFonts w:eastAsiaTheme="minorHAnsi"/>
          <w:i/>
          <w:sz w:val="28"/>
          <w:szCs w:val="28"/>
          <w:lang w:eastAsia="en-US"/>
        </w:rPr>
        <w:t>№</w:t>
      </w:r>
      <w:r w:rsidRPr="00FA4D27">
        <w:rPr>
          <w:rFonts w:eastAsiaTheme="minorHAnsi"/>
          <w:i/>
          <w:sz w:val="28"/>
          <w:szCs w:val="28"/>
          <w:lang w:eastAsia="en-US"/>
        </w:rPr>
        <w:t xml:space="preserve"> 55-ФЗ</w:t>
      </w:r>
      <w:r w:rsidRPr="00FA4D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A4D27">
        <w:rPr>
          <w:rFonts w:eastAsiaTheme="minorHAnsi"/>
          <w:i/>
          <w:sz w:val="28"/>
          <w:szCs w:val="28"/>
          <w:lang w:eastAsia="en-US"/>
        </w:rPr>
        <w:t>«</w:t>
      </w:r>
      <w:r w:rsidRPr="00FA4D27">
        <w:rPr>
          <w:rFonts w:eastAsiaTheme="minorHAnsi"/>
          <w:i/>
          <w:sz w:val="28"/>
          <w:szCs w:val="28"/>
          <w:lang w:eastAsia="en-US"/>
        </w:rPr>
        <w:t>О внесении изменения в статью 30 Жилищно</w:t>
      </w:r>
      <w:r w:rsidR="00FA4D27">
        <w:rPr>
          <w:rFonts w:eastAsiaTheme="minorHAnsi"/>
          <w:i/>
          <w:sz w:val="28"/>
          <w:szCs w:val="28"/>
          <w:lang w:eastAsia="en-US"/>
        </w:rPr>
        <w:t xml:space="preserve">го кодекса Российской Федерации» </w:t>
      </w:r>
      <w:r w:rsidR="00FA4D27" w:rsidRPr="0080530E">
        <w:rPr>
          <w:sz w:val="28"/>
          <w:szCs w:val="28"/>
        </w:rPr>
        <w:t xml:space="preserve">(вступают в силу </w:t>
      </w:r>
      <w:r w:rsidR="00FA4D27">
        <w:rPr>
          <w:sz w:val="28"/>
          <w:szCs w:val="28"/>
        </w:rPr>
        <w:t>03</w:t>
      </w:r>
      <w:r w:rsidR="00FA4D27" w:rsidRPr="0080530E">
        <w:rPr>
          <w:sz w:val="28"/>
          <w:szCs w:val="28"/>
        </w:rPr>
        <w:t>.0</w:t>
      </w:r>
      <w:r w:rsidR="00FA4D27">
        <w:rPr>
          <w:sz w:val="28"/>
          <w:szCs w:val="28"/>
        </w:rPr>
        <w:t>4</w:t>
      </w:r>
      <w:r w:rsidR="00FA4D27" w:rsidRPr="0080530E">
        <w:rPr>
          <w:sz w:val="28"/>
          <w:szCs w:val="28"/>
        </w:rPr>
        <w:t>.2024)</w:t>
      </w:r>
    </w:p>
    <w:p w:rsidR="0004498C" w:rsidRPr="00A46BA2" w:rsidRDefault="0004498C" w:rsidP="00B62F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46BA2">
        <w:rPr>
          <w:rFonts w:eastAsiaTheme="minorHAnsi"/>
          <w:sz w:val="28"/>
          <w:szCs w:val="28"/>
          <w:lang w:eastAsia="en-US"/>
        </w:rPr>
        <w:t xml:space="preserve">В часть 2 статьи 30 </w:t>
      </w:r>
      <w:proofErr w:type="spellStart"/>
      <w:r w:rsidRPr="00A46BA2">
        <w:rPr>
          <w:rFonts w:eastAsiaTheme="minorHAnsi"/>
          <w:sz w:val="28"/>
          <w:szCs w:val="28"/>
          <w:lang w:eastAsia="en-US"/>
        </w:rPr>
        <w:t>ЖК</w:t>
      </w:r>
      <w:proofErr w:type="spellEnd"/>
      <w:r w:rsidRPr="00A46BA2">
        <w:rPr>
          <w:rFonts w:eastAsiaTheme="minorHAnsi"/>
          <w:sz w:val="28"/>
          <w:szCs w:val="28"/>
          <w:lang w:eastAsia="en-US"/>
        </w:rPr>
        <w:t xml:space="preserve"> РФ внесены изменения, согласно которым собственник жилого помещения вправе сдавать его гражданам по договору найма (в том числе краткосрочного) или договору безвозмездного пользования, а юридическим лицам - по договору аренды, при условии, что будет обеспечено соблюдение прав и законных интересов соседей, правил пользования жилыми помещениями, правил содержания общего имущества в </w:t>
      </w:r>
      <w:proofErr w:type="spellStart"/>
      <w:r w:rsidRPr="00A46BA2">
        <w:rPr>
          <w:rFonts w:eastAsiaTheme="minorHAnsi"/>
          <w:sz w:val="28"/>
          <w:szCs w:val="28"/>
          <w:lang w:eastAsia="en-US"/>
        </w:rPr>
        <w:t>МКД</w:t>
      </w:r>
      <w:proofErr w:type="spellEnd"/>
      <w:r w:rsidRPr="00A46BA2">
        <w:rPr>
          <w:rFonts w:eastAsiaTheme="minorHAnsi"/>
          <w:sz w:val="28"/>
          <w:szCs w:val="28"/>
          <w:lang w:eastAsia="en-US"/>
        </w:rPr>
        <w:t>, требований оснащенности жилья приборами учета используемых энергетических ресурсов, требований к предоставлению коммунальных услуг.</w:t>
      </w:r>
    </w:p>
    <w:p w:rsidR="0004498C" w:rsidRPr="00A46BA2" w:rsidRDefault="0004498C" w:rsidP="00B62F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46BA2">
        <w:rPr>
          <w:rFonts w:eastAsiaTheme="minorHAnsi"/>
          <w:sz w:val="28"/>
          <w:szCs w:val="28"/>
          <w:lang w:eastAsia="en-US"/>
        </w:rPr>
        <w:t>Также закреплено право соседей обратиться в суд в случае, если сдача квартиры нарушает их жилищные права.</w:t>
      </w:r>
    </w:p>
    <w:p w:rsidR="0004498C" w:rsidRPr="00A46BA2" w:rsidRDefault="0004498C" w:rsidP="00B62F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46BA2">
        <w:rPr>
          <w:rFonts w:eastAsiaTheme="minorHAnsi"/>
          <w:sz w:val="28"/>
          <w:szCs w:val="28"/>
          <w:lang w:eastAsia="en-US"/>
        </w:rPr>
        <w:t xml:space="preserve">Закон принят во исполнение Постановления Конституционного Суда РФ от 23 марта 2023 г. </w:t>
      </w:r>
      <w:r w:rsidR="00B62FFC">
        <w:rPr>
          <w:rFonts w:eastAsiaTheme="minorHAnsi"/>
          <w:sz w:val="28"/>
          <w:szCs w:val="28"/>
          <w:lang w:eastAsia="en-US"/>
        </w:rPr>
        <w:t>№</w:t>
      </w:r>
      <w:r w:rsidRPr="00A46BA2">
        <w:rPr>
          <w:rFonts w:eastAsiaTheme="minorHAnsi"/>
          <w:sz w:val="28"/>
          <w:szCs w:val="28"/>
          <w:lang w:eastAsia="en-US"/>
        </w:rPr>
        <w:t xml:space="preserve"> 9-П.</w:t>
      </w:r>
    </w:p>
    <w:p w:rsidR="009F569B" w:rsidRDefault="009F569B" w:rsidP="00B62FF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50E64" w:rsidRDefault="00550E64" w:rsidP="00BE3245">
      <w:pPr>
        <w:ind w:firstLine="567"/>
        <w:jc w:val="both"/>
        <w:rPr>
          <w:sz w:val="28"/>
          <w:szCs w:val="28"/>
        </w:rPr>
      </w:pPr>
    </w:p>
    <w:p w:rsidR="00B42CC2" w:rsidRPr="001B68D3" w:rsidRDefault="00B42CC2" w:rsidP="00B42C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42CC2" w:rsidRPr="001B68D3" w:rsidRDefault="00B42CC2" w:rsidP="00B42C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ОБЛАСТ</w:t>
      </w:r>
      <w:r w:rsidRPr="001B68D3">
        <w:rPr>
          <w:b/>
          <w:bCs/>
          <w:sz w:val="28"/>
          <w:szCs w:val="28"/>
          <w:u w:val="single"/>
        </w:rPr>
        <w:t>НОЕ ЗАКОНОДАТЕЛЬСТВО</w:t>
      </w:r>
    </w:p>
    <w:p w:rsidR="00B42CC2" w:rsidRDefault="00B42CC2" w:rsidP="00D7097D">
      <w:pPr>
        <w:ind w:firstLine="567"/>
        <w:jc w:val="both"/>
        <w:rPr>
          <w:sz w:val="28"/>
          <w:szCs w:val="28"/>
        </w:rPr>
      </w:pPr>
    </w:p>
    <w:p w:rsidR="00C0596C" w:rsidRPr="001B68D3" w:rsidRDefault="00C0596C" w:rsidP="00C0596C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Закон Кировской области </w:t>
      </w:r>
      <w:r>
        <w:rPr>
          <w:b/>
          <w:sz w:val="28"/>
          <w:szCs w:val="28"/>
        </w:rPr>
        <w:t>от 0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.2007 № </w:t>
      </w:r>
      <w:r>
        <w:rPr>
          <w:b/>
          <w:sz w:val="28"/>
          <w:szCs w:val="28"/>
        </w:rPr>
        <w:t>171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ЗО</w:t>
      </w:r>
      <w:r>
        <w:rPr>
          <w:b/>
          <w:sz w:val="28"/>
          <w:szCs w:val="28"/>
        </w:rPr>
        <w:t xml:space="preserve"> «О муниципальной службе в </w:t>
      </w:r>
      <w:r>
        <w:rPr>
          <w:b/>
          <w:sz w:val="28"/>
          <w:szCs w:val="28"/>
        </w:rPr>
        <w:t>Кировской области</w:t>
      </w:r>
      <w:r>
        <w:rPr>
          <w:b/>
          <w:sz w:val="28"/>
          <w:szCs w:val="28"/>
        </w:rPr>
        <w:t>»</w:t>
      </w:r>
    </w:p>
    <w:p w:rsidR="00C0596C" w:rsidRPr="001B68D3" w:rsidRDefault="00C0596C" w:rsidP="00C0596C">
      <w:pPr>
        <w:ind w:firstLine="567"/>
        <w:jc w:val="both"/>
        <w:rPr>
          <w:i/>
          <w:sz w:val="28"/>
          <w:szCs w:val="24"/>
        </w:rPr>
      </w:pPr>
    </w:p>
    <w:p w:rsidR="00C0596C" w:rsidRPr="0080530E" w:rsidRDefault="0028771A" w:rsidP="00C0596C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З</w:t>
      </w:r>
      <w:r w:rsidR="00C0596C" w:rsidRPr="0080530E">
        <w:rPr>
          <w:i/>
          <w:sz w:val="28"/>
          <w:szCs w:val="28"/>
        </w:rPr>
        <w:t xml:space="preserve">аконом </w:t>
      </w:r>
      <w:r>
        <w:rPr>
          <w:i/>
          <w:sz w:val="28"/>
          <w:szCs w:val="28"/>
        </w:rPr>
        <w:t xml:space="preserve">Кировской области </w:t>
      </w:r>
      <w:r w:rsidR="00C0596C" w:rsidRPr="0080530E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>27</w:t>
      </w:r>
      <w:r w:rsidR="00C0596C" w:rsidRPr="0080530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</w:t>
      </w:r>
      <w:r w:rsidR="00C0596C" w:rsidRPr="0080530E">
        <w:rPr>
          <w:i/>
          <w:sz w:val="28"/>
          <w:szCs w:val="28"/>
        </w:rPr>
        <w:t>2.202</w:t>
      </w:r>
      <w:r>
        <w:rPr>
          <w:i/>
          <w:sz w:val="28"/>
          <w:szCs w:val="28"/>
        </w:rPr>
        <w:t>4</w:t>
      </w:r>
      <w:r w:rsidR="00C0596C" w:rsidRPr="0080530E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249-ЗО</w:t>
      </w:r>
      <w:r w:rsidR="00C0596C" w:rsidRPr="0080530E">
        <w:rPr>
          <w:i/>
          <w:sz w:val="28"/>
          <w:szCs w:val="28"/>
        </w:rPr>
        <w:t xml:space="preserve"> «О внесении изменений в отдельные законы </w:t>
      </w:r>
      <w:r w:rsidR="00FD1B72">
        <w:rPr>
          <w:i/>
          <w:sz w:val="28"/>
          <w:szCs w:val="28"/>
        </w:rPr>
        <w:t>Кировской области</w:t>
      </w:r>
      <w:r w:rsidR="00C0596C" w:rsidRPr="0080530E">
        <w:rPr>
          <w:b/>
          <w:sz w:val="28"/>
          <w:szCs w:val="28"/>
        </w:rPr>
        <w:t>»</w:t>
      </w:r>
      <w:r w:rsidR="00C0596C" w:rsidRPr="0080530E">
        <w:rPr>
          <w:i/>
          <w:sz w:val="28"/>
          <w:szCs w:val="28"/>
        </w:rPr>
        <w:t xml:space="preserve"> </w:t>
      </w:r>
      <w:r w:rsidR="00C0596C" w:rsidRPr="0080530E">
        <w:rPr>
          <w:sz w:val="28"/>
          <w:szCs w:val="28"/>
        </w:rPr>
        <w:t>внесены следующие изменения:</w:t>
      </w:r>
    </w:p>
    <w:p w:rsidR="00C0596C" w:rsidRPr="0080530E" w:rsidRDefault="00C0596C" w:rsidP="00C0596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0596C" w:rsidRPr="0080530E" w:rsidRDefault="00C0596C" w:rsidP="00C0596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 xml:space="preserve">1) часть 1 </w:t>
      </w:r>
      <w:hyperlink r:id="rId6" w:history="1">
        <w:r w:rsidRPr="0080530E">
          <w:rPr>
            <w:rFonts w:eastAsiaTheme="minorHAnsi"/>
            <w:sz w:val="28"/>
            <w:szCs w:val="28"/>
            <w:lang w:eastAsia="en-US"/>
          </w:rPr>
          <w:t>статьи 1</w:t>
        </w:r>
      </w:hyperlink>
      <w:r w:rsidRPr="0080530E">
        <w:rPr>
          <w:rFonts w:eastAsiaTheme="minorHAnsi"/>
          <w:sz w:val="28"/>
          <w:szCs w:val="28"/>
          <w:lang w:eastAsia="en-US"/>
        </w:rPr>
        <w:t>2 «</w:t>
      </w:r>
      <w:r w:rsidRPr="0080530E">
        <w:rPr>
          <w:rFonts w:eastAsiaTheme="minorHAnsi"/>
          <w:bCs/>
          <w:i/>
          <w:sz w:val="28"/>
          <w:szCs w:val="28"/>
          <w:lang w:eastAsia="en-US"/>
        </w:rPr>
        <w:t>Основные обязанности муниципального служащего</w:t>
      </w:r>
      <w:r w:rsidRPr="0080530E">
        <w:rPr>
          <w:rFonts w:eastAsiaTheme="minorHAnsi"/>
          <w:sz w:val="28"/>
          <w:szCs w:val="28"/>
          <w:lang w:eastAsia="en-US"/>
        </w:rPr>
        <w:t>» дополнена пунктом 12 следующего содержания:</w:t>
      </w:r>
    </w:p>
    <w:p w:rsidR="00C0596C" w:rsidRPr="0080530E" w:rsidRDefault="00C0596C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</w:t>
      </w:r>
      <w:r w:rsidR="00FD1B72" w:rsidRPr="00FD1B72">
        <w:rPr>
          <w:rFonts w:eastAsiaTheme="minorHAnsi"/>
          <w:sz w:val="28"/>
          <w:szCs w:val="28"/>
          <w:vertAlign w:val="superscript"/>
          <w:lang w:eastAsia="en-US"/>
        </w:rPr>
        <w:t>5</w:t>
      </w:r>
      <w:r w:rsidRPr="0080530E">
        <w:rPr>
          <w:rFonts w:eastAsiaTheme="minorHAnsi"/>
          <w:sz w:val="28"/>
          <w:szCs w:val="28"/>
          <w:lang w:eastAsia="en-US"/>
        </w:rPr>
        <w:t xml:space="preserve"> </w:t>
      </w:r>
      <w:r w:rsidR="00FD1B72">
        <w:rPr>
          <w:rFonts w:eastAsiaTheme="minorHAnsi"/>
          <w:sz w:val="28"/>
          <w:szCs w:val="28"/>
          <w:lang w:eastAsia="en-US"/>
        </w:rPr>
        <w:t>З</w:t>
      </w:r>
      <w:r w:rsidRPr="0080530E">
        <w:rPr>
          <w:rFonts w:eastAsiaTheme="minorHAnsi"/>
          <w:sz w:val="28"/>
          <w:szCs w:val="28"/>
          <w:lang w:eastAsia="en-US"/>
        </w:rPr>
        <w:t>акона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D1B72">
        <w:rPr>
          <w:rFonts w:eastAsiaTheme="minorHAnsi"/>
          <w:sz w:val="28"/>
          <w:szCs w:val="28"/>
          <w:lang w:eastAsia="en-US"/>
        </w:rPr>
        <w:t xml:space="preserve">области </w:t>
      </w:r>
      <w:r w:rsidRPr="00C7296A">
        <w:rPr>
          <w:sz w:val="28"/>
          <w:szCs w:val="28"/>
        </w:rPr>
        <w:t xml:space="preserve">«О муниципальной службе в </w:t>
      </w:r>
      <w:r w:rsidR="00FD1B72">
        <w:rPr>
          <w:sz w:val="28"/>
          <w:szCs w:val="28"/>
        </w:rPr>
        <w:t>Кировской области</w:t>
      </w:r>
      <w:r w:rsidRPr="00C7296A">
        <w:rPr>
          <w:sz w:val="28"/>
          <w:szCs w:val="28"/>
        </w:rPr>
        <w:t>»</w:t>
      </w:r>
      <w:r w:rsidRPr="00C7296A">
        <w:rPr>
          <w:rFonts w:eastAsiaTheme="minorHAnsi"/>
          <w:sz w:val="28"/>
          <w:szCs w:val="28"/>
          <w:lang w:eastAsia="en-US"/>
        </w:rPr>
        <w:t>, за исключением</w:t>
      </w:r>
      <w:r w:rsidRPr="0080530E">
        <w:rPr>
          <w:rFonts w:eastAsiaTheme="minorHAnsi"/>
          <w:sz w:val="28"/>
          <w:szCs w:val="28"/>
          <w:lang w:eastAsia="en-US"/>
        </w:rPr>
        <w:t xml:space="preserve"> сведений, изменение которых произошло по решению представителя нанимателя (работодателя) (далее - сведения, содержащиеся в анкете).».</w:t>
      </w:r>
    </w:p>
    <w:p w:rsidR="00C0596C" w:rsidRPr="0080530E" w:rsidRDefault="00C0596C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0596C" w:rsidRPr="0080530E" w:rsidRDefault="00C0596C" w:rsidP="00C0596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>2) пункт 8 части 1 статьи 13 «</w:t>
      </w:r>
      <w:r w:rsidRPr="0080530E">
        <w:rPr>
          <w:rFonts w:eastAsiaTheme="minorHAnsi"/>
          <w:bCs/>
          <w:i/>
          <w:sz w:val="28"/>
          <w:szCs w:val="28"/>
          <w:lang w:eastAsia="en-US"/>
        </w:rPr>
        <w:t>Ограничения, связанные с муниципальной службой</w:t>
      </w:r>
      <w:r w:rsidRPr="0080530E">
        <w:rPr>
          <w:rFonts w:eastAsiaTheme="minorHAnsi"/>
          <w:sz w:val="28"/>
          <w:szCs w:val="28"/>
          <w:lang w:eastAsia="en-US"/>
        </w:rPr>
        <w:t>» изложен в следующей редакции:</w:t>
      </w:r>
    </w:p>
    <w:p w:rsidR="00C0596C" w:rsidRDefault="00C0596C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>«</w:t>
      </w:r>
      <w:bookmarkStart w:id="0" w:name="Par0"/>
      <w:bookmarkEnd w:id="0"/>
      <w:r w:rsidRPr="0080530E">
        <w:rPr>
          <w:rFonts w:eastAsiaTheme="minorHAnsi"/>
          <w:sz w:val="28"/>
          <w:szCs w:val="28"/>
          <w:lang w:eastAsia="en-US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190929" w:rsidRDefault="00190929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90929" w:rsidRDefault="00190929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 статье 14</w:t>
      </w:r>
      <w:r w:rsidRPr="0019092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7A3F84">
        <w:rPr>
          <w:rFonts w:eastAsiaTheme="minorHAnsi"/>
          <w:sz w:val="28"/>
          <w:szCs w:val="28"/>
          <w:lang w:eastAsia="en-US"/>
        </w:rPr>
        <w:t xml:space="preserve"> «Урегулирование конфликта интересов на муниципальной службе»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90929" w:rsidRPr="007A3F84" w:rsidRDefault="0038625A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A3F84">
        <w:rPr>
          <w:rFonts w:eastAsiaTheme="minorHAnsi"/>
          <w:sz w:val="28"/>
          <w:szCs w:val="28"/>
          <w:lang w:eastAsia="en-US"/>
        </w:rPr>
        <w:t>- часть 2</w:t>
      </w:r>
      <w:r w:rsidRPr="007A3F84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7A3F84">
        <w:rPr>
          <w:rFonts w:eastAsiaTheme="minorHAnsi"/>
          <w:sz w:val="28"/>
          <w:szCs w:val="28"/>
          <w:lang w:eastAsia="en-US"/>
        </w:rPr>
        <w:t xml:space="preserve"> дополнена словами </w:t>
      </w:r>
      <w:r w:rsidR="002044AB" w:rsidRPr="007A3F84">
        <w:rPr>
          <w:rFonts w:eastAsiaTheme="minorHAnsi"/>
          <w:sz w:val="28"/>
          <w:szCs w:val="28"/>
          <w:lang w:eastAsia="en-US"/>
        </w:rPr>
        <w:t>«, за исключением случаев, установленных федеральными законами»;</w:t>
      </w:r>
    </w:p>
    <w:p w:rsidR="0038625A" w:rsidRPr="007A3F84" w:rsidRDefault="0038625A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A3F84">
        <w:rPr>
          <w:rFonts w:eastAsiaTheme="minorHAnsi"/>
          <w:sz w:val="28"/>
          <w:szCs w:val="28"/>
          <w:lang w:eastAsia="en-US"/>
        </w:rPr>
        <w:t>- часть 3</w:t>
      </w:r>
      <w:r w:rsidRPr="007A3F8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7A3F84">
        <w:rPr>
          <w:rFonts w:eastAsiaTheme="minorHAnsi"/>
          <w:sz w:val="28"/>
          <w:szCs w:val="28"/>
          <w:lang w:eastAsia="en-US"/>
        </w:rPr>
        <w:t xml:space="preserve"> дополнена словами </w:t>
      </w:r>
      <w:r w:rsidR="002044AB" w:rsidRPr="007A3F84">
        <w:rPr>
          <w:rFonts w:eastAsiaTheme="minorHAnsi"/>
          <w:sz w:val="28"/>
          <w:szCs w:val="28"/>
          <w:lang w:eastAsia="en-US"/>
        </w:rPr>
        <w:t>«, за исключением случаев, установленных федеральными законами»</w:t>
      </w:r>
      <w:r w:rsidR="006D4346" w:rsidRPr="007A3F84">
        <w:rPr>
          <w:rFonts w:eastAsiaTheme="minorHAnsi"/>
          <w:sz w:val="28"/>
          <w:szCs w:val="28"/>
          <w:lang w:eastAsia="en-US"/>
        </w:rPr>
        <w:t>.</w:t>
      </w:r>
    </w:p>
    <w:p w:rsidR="0038625A" w:rsidRPr="007A3F84" w:rsidRDefault="0038625A" w:rsidP="006408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D4346" w:rsidRPr="007A3F84" w:rsidRDefault="006D4346" w:rsidP="007A3F84">
      <w:pPr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A3F8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4) в статье 15</w:t>
      </w:r>
      <w:r w:rsidR="007A3F84" w:rsidRPr="007A3F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A3F84" w:rsidRPr="007A3F8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Представление сведений о доходах, расходах, об имуществе и обязательствах имущественного характера муниципального служащего</w:t>
      </w:r>
      <w:r w:rsidR="007A3F84" w:rsidRPr="007A3F8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A3F8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6D4346" w:rsidRPr="00640836" w:rsidRDefault="006D4346" w:rsidP="006408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A3F84">
        <w:rPr>
          <w:rFonts w:eastAsiaTheme="minorHAnsi"/>
          <w:sz w:val="28"/>
          <w:szCs w:val="28"/>
          <w:lang w:eastAsia="en-US"/>
        </w:rPr>
        <w:t xml:space="preserve">- </w:t>
      </w:r>
      <w:r w:rsidRPr="007A3F84"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Pr="007A3F84">
          <w:rPr>
            <w:rFonts w:eastAsiaTheme="minorHAnsi"/>
            <w:sz w:val="28"/>
            <w:szCs w:val="28"/>
            <w:lang w:eastAsia="en-US"/>
          </w:rPr>
          <w:t>части 5</w:t>
        </w:r>
      </w:hyperlink>
      <w:r w:rsidR="00640836" w:rsidRPr="007A3F84">
        <w:rPr>
          <w:rFonts w:eastAsiaTheme="minorHAnsi"/>
          <w:sz w:val="28"/>
          <w:szCs w:val="28"/>
          <w:lang w:eastAsia="en-US"/>
        </w:rPr>
        <w:t xml:space="preserve"> слова «</w:t>
      </w:r>
      <w:r w:rsidRPr="007A3F84">
        <w:rPr>
          <w:rFonts w:eastAsiaTheme="minorHAnsi"/>
          <w:sz w:val="28"/>
          <w:szCs w:val="28"/>
          <w:lang w:eastAsia="en-US"/>
        </w:rPr>
        <w:t>недостоверных или</w:t>
      </w:r>
      <w:r w:rsidR="00640836" w:rsidRPr="007A3F84">
        <w:rPr>
          <w:rFonts w:eastAsiaTheme="minorHAnsi"/>
          <w:sz w:val="28"/>
          <w:szCs w:val="28"/>
          <w:lang w:eastAsia="en-US"/>
        </w:rPr>
        <w:t>»</w:t>
      </w:r>
      <w:r w:rsidRPr="007A3F84">
        <w:rPr>
          <w:rFonts w:eastAsiaTheme="minorHAnsi"/>
          <w:sz w:val="28"/>
          <w:szCs w:val="28"/>
          <w:lang w:eastAsia="en-US"/>
        </w:rPr>
        <w:t xml:space="preserve"> исключ</w:t>
      </w:r>
      <w:r w:rsidR="00640836" w:rsidRPr="007A3F84">
        <w:rPr>
          <w:rFonts w:eastAsiaTheme="minorHAnsi"/>
          <w:sz w:val="28"/>
          <w:szCs w:val="28"/>
          <w:lang w:eastAsia="en-US"/>
        </w:rPr>
        <w:t>ены</w:t>
      </w:r>
      <w:r w:rsidRPr="007A3F84">
        <w:rPr>
          <w:rFonts w:eastAsiaTheme="minorHAnsi"/>
          <w:sz w:val="28"/>
          <w:szCs w:val="28"/>
          <w:lang w:eastAsia="en-US"/>
        </w:rPr>
        <w:t>, дополн</w:t>
      </w:r>
      <w:r w:rsidR="00640836" w:rsidRPr="007A3F84">
        <w:rPr>
          <w:rFonts w:eastAsiaTheme="minorHAnsi"/>
          <w:sz w:val="28"/>
          <w:szCs w:val="28"/>
          <w:lang w:eastAsia="en-US"/>
        </w:rPr>
        <w:t>ена</w:t>
      </w:r>
      <w:r w:rsidRPr="007A3F84">
        <w:rPr>
          <w:rFonts w:eastAsiaTheme="minorHAnsi"/>
          <w:sz w:val="28"/>
          <w:szCs w:val="28"/>
          <w:lang w:eastAsia="en-US"/>
        </w:rPr>
        <w:t xml:space="preserve"> словами </w:t>
      </w:r>
      <w:r w:rsidR="00640836" w:rsidRPr="007A3F84">
        <w:rPr>
          <w:rFonts w:eastAsiaTheme="minorHAnsi"/>
          <w:sz w:val="28"/>
          <w:szCs w:val="28"/>
          <w:lang w:eastAsia="en-US"/>
        </w:rPr>
        <w:t>«</w:t>
      </w:r>
      <w:r w:rsidRPr="007A3F84">
        <w:rPr>
          <w:rFonts w:eastAsiaTheme="minorHAnsi"/>
          <w:sz w:val="28"/>
          <w:szCs w:val="28"/>
          <w:lang w:eastAsia="en-US"/>
        </w:rPr>
        <w:t>, за исключением</w:t>
      </w:r>
      <w:r w:rsidRPr="00640836">
        <w:rPr>
          <w:rFonts w:eastAsiaTheme="minorHAnsi"/>
          <w:sz w:val="28"/>
          <w:szCs w:val="28"/>
          <w:lang w:eastAsia="en-US"/>
        </w:rPr>
        <w:t xml:space="preserve"> случаев, установленных федеральными законами</w:t>
      </w:r>
      <w:r w:rsidR="00640836">
        <w:rPr>
          <w:rFonts w:eastAsiaTheme="minorHAnsi"/>
          <w:sz w:val="28"/>
          <w:szCs w:val="28"/>
          <w:lang w:eastAsia="en-US"/>
        </w:rPr>
        <w:t>»</w:t>
      </w:r>
      <w:r w:rsidRPr="00640836">
        <w:rPr>
          <w:rFonts w:eastAsiaTheme="minorHAnsi"/>
          <w:sz w:val="28"/>
          <w:szCs w:val="28"/>
          <w:lang w:eastAsia="en-US"/>
        </w:rPr>
        <w:t>;</w:t>
      </w:r>
    </w:p>
    <w:p w:rsidR="006D4346" w:rsidRPr="00640836" w:rsidRDefault="006D4346" w:rsidP="006408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0836">
        <w:rPr>
          <w:rFonts w:eastAsiaTheme="minorHAnsi"/>
          <w:sz w:val="28"/>
          <w:szCs w:val="28"/>
          <w:lang w:eastAsia="en-US"/>
        </w:rPr>
        <w:t>- дополн</w:t>
      </w:r>
      <w:r w:rsidR="00640836">
        <w:rPr>
          <w:rFonts w:eastAsiaTheme="minorHAnsi"/>
          <w:sz w:val="28"/>
          <w:szCs w:val="28"/>
          <w:lang w:eastAsia="en-US"/>
        </w:rPr>
        <w:t>ена</w:t>
      </w:r>
      <w:r w:rsidRPr="00640836">
        <w:rPr>
          <w:rFonts w:eastAsiaTheme="minorHAnsi"/>
          <w:sz w:val="28"/>
          <w:szCs w:val="28"/>
          <w:lang w:eastAsia="en-US"/>
        </w:rPr>
        <w:t xml:space="preserve"> частью 5</w:t>
      </w:r>
      <w:r w:rsidRPr="0064083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40836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6D4346" w:rsidRPr="00640836" w:rsidRDefault="006D4346" w:rsidP="006408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0836">
        <w:rPr>
          <w:rFonts w:eastAsiaTheme="minorHAnsi"/>
          <w:sz w:val="28"/>
          <w:szCs w:val="28"/>
          <w:lang w:eastAsia="en-US"/>
        </w:rPr>
        <w:t>«</w:t>
      </w:r>
      <w:r w:rsidR="00640836" w:rsidRPr="00640836">
        <w:rPr>
          <w:rFonts w:eastAsiaTheme="minorHAnsi"/>
          <w:sz w:val="28"/>
          <w:szCs w:val="28"/>
          <w:lang w:eastAsia="en-US"/>
        </w:rPr>
        <w:t>5</w:t>
      </w:r>
      <w:r w:rsidR="00640836" w:rsidRPr="0064083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640836" w:rsidRPr="00640836">
        <w:rPr>
          <w:rFonts w:eastAsiaTheme="minorHAnsi"/>
          <w:sz w:val="28"/>
          <w:szCs w:val="28"/>
          <w:lang w:eastAsia="en-US"/>
        </w:rPr>
        <w:t>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</w:t>
      </w:r>
      <w:r w:rsidRPr="00640836">
        <w:rPr>
          <w:rFonts w:eastAsiaTheme="minorHAnsi"/>
          <w:sz w:val="28"/>
          <w:szCs w:val="28"/>
          <w:lang w:eastAsia="en-US"/>
        </w:rPr>
        <w:t>»</w:t>
      </w:r>
      <w:r w:rsidR="005805AF">
        <w:rPr>
          <w:rFonts w:eastAsiaTheme="minorHAnsi"/>
          <w:sz w:val="28"/>
          <w:szCs w:val="28"/>
          <w:lang w:eastAsia="en-US"/>
        </w:rPr>
        <w:t>.</w:t>
      </w:r>
    </w:p>
    <w:p w:rsidR="005805AF" w:rsidRPr="003D51C3" w:rsidRDefault="005805AF" w:rsidP="006408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51C3">
        <w:rPr>
          <w:rFonts w:eastAsiaTheme="minorHAnsi"/>
          <w:sz w:val="28"/>
          <w:szCs w:val="28"/>
          <w:lang w:eastAsia="en-US"/>
        </w:rPr>
        <w:t xml:space="preserve">5) </w:t>
      </w:r>
      <w:r w:rsidR="00764B72" w:rsidRPr="003D51C3">
        <w:rPr>
          <w:rFonts w:eastAsiaTheme="minorHAnsi"/>
          <w:sz w:val="28"/>
          <w:szCs w:val="28"/>
          <w:lang w:eastAsia="en-US"/>
        </w:rPr>
        <w:t>в части 3 статьи 15</w:t>
      </w:r>
      <w:r w:rsidR="00764B72" w:rsidRPr="003D51C3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3D51C3" w:rsidRPr="003D51C3">
        <w:rPr>
          <w:rFonts w:eastAsiaTheme="minorHAnsi"/>
          <w:sz w:val="28"/>
          <w:szCs w:val="28"/>
          <w:lang w:eastAsia="en-US"/>
        </w:rPr>
        <w:t xml:space="preserve"> </w:t>
      </w:r>
      <w:r w:rsidR="004172AB">
        <w:rPr>
          <w:rFonts w:eastAsiaTheme="minorHAnsi"/>
          <w:sz w:val="28"/>
          <w:szCs w:val="28"/>
          <w:lang w:eastAsia="en-US"/>
        </w:rPr>
        <w:t>«Порядок проведения проверок достоверности и полноты сведений о доходах, об имуществе</w:t>
      </w:r>
      <w:r w:rsidR="0089495D">
        <w:rPr>
          <w:rFonts w:eastAsiaTheme="minorHAnsi"/>
          <w:sz w:val="28"/>
          <w:szCs w:val="28"/>
          <w:lang w:eastAsia="en-US"/>
        </w:rPr>
        <w:t xml:space="preserve"> и обязательствах имущественного характера» </w:t>
      </w:r>
      <w:r w:rsidR="003D51C3" w:rsidRPr="003D51C3">
        <w:rPr>
          <w:rFonts w:eastAsiaTheme="minorHAnsi"/>
          <w:sz w:val="28"/>
          <w:szCs w:val="28"/>
          <w:lang w:eastAsia="en-US"/>
        </w:rPr>
        <w:t>абзац второй изложен в следующей редакции:</w:t>
      </w:r>
    </w:p>
    <w:p w:rsidR="003D51C3" w:rsidRDefault="003D51C3" w:rsidP="003D51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D51C3">
        <w:rPr>
          <w:rFonts w:eastAsiaTheme="minorHAnsi"/>
          <w:sz w:val="28"/>
          <w:szCs w:val="28"/>
          <w:lang w:eastAsia="en-US"/>
        </w:rPr>
        <w:t xml:space="preserve">Организация проверки в отношении муниципального служащего, замещающего должность главы местной администрации по контракту, возлагается на орган по профилактике коррупционных и иных правонарушений, определенный Губернатором Кировской области, в порядке, </w:t>
      </w:r>
      <w:r w:rsidRPr="00577B46">
        <w:rPr>
          <w:rFonts w:eastAsiaTheme="minorHAnsi"/>
          <w:sz w:val="28"/>
          <w:szCs w:val="28"/>
          <w:lang w:eastAsia="en-US"/>
        </w:rPr>
        <w:t xml:space="preserve">установленном </w:t>
      </w:r>
      <w:hyperlink r:id="rId8" w:history="1">
        <w:r w:rsidRPr="00577B4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77B46">
        <w:rPr>
          <w:rFonts w:eastAsiaTheme="minorHAnsi"/>
          <w:sz w:val="28"/>
          <w:szCs w:val="28"/>
          <w:lang w:eastAsia="en-US"/>
        </w:rPr>
        <w:t xml:space="preserve"> Кировской области от 3 августа 2017 года </w:t>
      </w:r>
      <w:r w:rsidR="00577B46">
        <w:rPr>
          <w:rFonts w:eastAsiaTheme="minorHAnsi"/>
          <w:sz w:val="28"/>
          <w:szCs w:val="28"/>
          <w:lang w:eastAsia="en-US"/>
        </w:rPr>
        <w:t>№</w:t>
      </w:r>
      <w:r w:rsidRPr="00577B46">
        <w:rPr>
          <w:rFonts w:eastAsiaTheme="minorHAnsi"/>
          <w:sz w:val="28"/>
          <w:szCs w:val="28"/>
          <w:lang w:eastAsia="en-US"/>
        </w:rPr>
        <w:t xml:space="preserve"> 94-ЗО </w:t>
      </w:r>
      <w:r w:rsidR="00577B46">
        <w:rPr>
          <w:rFonts w:eastAsiaTheme="minorHAnsi"/>
          <w:sz w:val="28"/>
          <w:szCs w:val="28"/>
          <w:lang w:eastAsia="en-US"/>
        </w:rPr>
        <w:t>«</w:t>
      </w:r>
      <w:r w:rsidRPr="00577B46">
        <w:rPr>
          <w:rFonts w:eastAsiaTheme="minorHAnsi"/>
          <w:sz w:val="28"/>
          <w:szCs w:val="28"/>
          <w:lang w:eastAsia="en-US"/>
        </w:rPr>
        <w:t xml:space="preserve">О </w:t>
      </w:r>
      <w:r w:rsidRPr="003D51C3">
        <w:rPr>
          <w:rFonts w:eastAsiaTheme="minorHAnsi"/>
          <w:sz w:val="28"/>
          <w:szCs w:val="28"/>
          <w:lang w:eastAsia="en-US"/>
        </w:rPr>
        <w:t>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</w:t>
      </w:r>
      <w:r w:rsidR="00577B46">
        <w:rPr>
          <w:rFonts w:eastAsiaTheme="minorHAnsi"/>
          <w:sz w:val="28"/>
          <w:szCs w:val="28"/>
          <w:lang w:eastAsia="en-US"/>
        </w:rPr>
        <w:t>отиводействия коррупции».</w:t>
      </w:r>
    </w:p>
    <w:p w:rsidR="00577B46" w:rsidRDefault="00577B46" w:rsidP="003D51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77B46" w:rsidRPr="006E2B76" w:rsidRDefault="00577B46" w:rsidP="003D51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E2B76">
        <w:rPr>
          <w:rFonts w:eastAsiaTheme="minorHAnsi"/>
          <w:sz w:val="28"/>
          <w:szCs w:val="28"/>
          <w:lang w:eastAsia="en-US"/>
        </w:rPr>
        <w:t xml:space="preserve">6) </w:t>
      </w:r>
      <w:r w:rsidR="005A1ED7" w:rsidRPr="006E2B76">
        <w:rPr>
          <w:rFonts w:eastAsiaTheme="minorHAnsi"/>
          <w:sz w:val="28"/>
          <w:szCs w:val="28"/>
          <w:lang w:eastAsia="en-US"/>
        </w:rPr>
        <w:t>дополнен статьей 15</w:t>
      </w:r>
      <w:r w:rsidR="005A1ED7" w:rsidRPr="006E2B76">
        <w:rPr>
          <w:rFonts w:eastAsiaTheme="minorHAnsi"/>
          <w:sz w:val="28"/>
          <w:szCs w:val="28"/>
          <w:vertAlign w:val="superscript"/>
          <w:lang w:eastAsia="en-US"/>
        </w:rPr>
        <w:t>5</w:t>
      </w:r>
      <w:r w:rsidR="005A1ED7" w:rsidRPr="006E2B76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6E2B76" w:rsidRPr="006E2B76">
        <w:rPr>
          <w:rFonts w:eastAsiaTheme="minorHAnsi"/>
          <w:sz w:val="28"/>
          <w:szCs w:val="28"/>
          <w:lang w:eastAsia="en-US"/>
        </w:rPr>
        <w:t>:</w:t>
      </w:r>
    </w:p>
    <w:p w:rsidR="00200790" w:rsidRDefault="00200790" w:rsidP="006E2B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2B76" w:rsidRPr="006E2B76" w:rsidRDefault="006E2B76" w:rsidP="006E2B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E2B76">
        <w:rPr>
          <w:rFonts w:eastAsiaTheme="minorHAnsi"/>
          <w:sz w:val="28"/>
          <w:szCs w:val="28"/>
          <w:lang w:eastAsia="en-US"/>
        </w:rPr>
        <w:t>«</w:t>
      </w:r>
      <w:r w:rsidRPr="006E2B76">
        <w:rPr>
          <w:rFonts w:eastAsiaTheme="minorHAnsi"/>
          <w:sz w:val="28"/>
          <w:szCs w:val="28"/>
          <w:lang w:eastAsia="en-US"/>
        </w:rPr>
        <w:t>Статья 15</w:t>
      </w:r>
      <w:r w:rsidR="00A748CF" w:rsidRPr="00A748CF">
        <w:rPr>
          <w:rFonts w:eastAsiaTheme="minorHAnsi"/>
          <w:sz w:val="28"/>
          <w:szCs w:val="28"/>
          <w:vertAlign w:val="superscript"/>
          <w:lang w:eastAsia="en-US"/>
        </w:rPr>
        <w:t>5</w:t>
      </w:r>
      <w:r w:rsidR="00A748CF">
        <w:rPr>
          <w:rFonts w:eastAsiaTheme="minorHAnsi"/>
          <w:sz w:val="28"/>
          <w:szCs w:val="28"/>
          <w:lang w:eastAsia="en-US"/>
        </w:rPr>
        <w:t>.</w:t>
      </w:r>
      <w:r w:rsidRPr="006E2B76">
        <w:rPr>
          <w:rFonts w:eastAsiaTheme="minorHAnsi"/>
          <w:sz w:val="28"/>
          <w:szCs w:val="28"/>
          <w:lang w:eastAsia="en-US"/>
        </w:rPr>
        <w:t xml:space="preserve"> Представление анкеты, сообщение об изменении сведений, содержащихся в анкете, и проверка таких сведений</w:t>
      </w:r>
    </w:p>
    <w:p w:rsidR="006E2B76" w:rsidRPr="006E2B76" w:rsidRDefault="006E2B76" w:rsidP="00A748CF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E2B76" w:rsidRPr="006E2B76" w:rsidRDefault="006E2B76" w:rsidP="00A748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E2B76">
        <w:rPr>
          <w:rFonts w:eastAsiaTheme="minorHAnsi"/>
          <w:sz w:val="28"/>
          <w:szCs w:val="28"/>
          <w:lang w:eastAsia="en-US"/>
        </w:rPr>
        <w:t>1. Гражданин при поступлении на муниципальную службу представляет анкету.</w:t>
      </w:r>
    </w:p>
    <w:p w:rsidR="006E2B76" w:rsidRPr="006E2B76" w:rsidRDefault="006E2B76" w:rsidP="00A748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E2B76">
        <w:rPr>
          <w:rFonts w:eastAsiaTheme="minorHAnsi"/>
          <w:sz w:val="28"/>
          <w:szCs w:val="28"/>
          <w:lang w:eastAsia="en-US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E2B76" w:rsidRPr="00CB0FCE" w:rsidRDefault="006E2B76" w:rsidP="00A748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B0FCE">
        <w:rPr>
          <w:rFonts w:eastAsiaTheme="minorHAnsi"/>
          <w:sz w:val="28"/>
          <w:szCs w:val="28"/>
          <w:lang w:eastAsia="en-US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6E2B76" w:rsidRPr="00CB0FCE" w:rsidRDefault="006E2B76" w:rsidP="00A748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B0FCE">
        <w:rPr>
          <w:rFonts w:eastAsiaTheme="minorHAnsi"/>
          <w:sz w:val="28"/>
          <w:szCs w:val="28"/>
          <w:lang w:eastAsia="en-US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</w:t>
      </w:r>
      <w:r w:rsidR="00CB0FCE" w:rsidRPr="00CB0FCE">
        <w:rPr>
          <w:rFonts w:eastAsiaTheme="minorHAnsi"/>
          <w:sz w:val="28"/>
          <w:szCs w:val="28"/>
          <w:lang w:eastAsia="en-US"/>
        </w:rPr>
        <w:t>Проверка сведений, содержащихся в анкете, осуществляется кадровой службой соответствующего органа местного самоуправления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r w:rsidRPr="00CB0FCE">
        <w:rPr>
          <w:rFonts w:eastAsiaTheme="minorHAnsi"/>
          <w:sz w:val="28"/>
          <w:szCs w:val="28"/>
          <w:lang w:eastAsia="en-US"/>
        </w:rPr>
        <w:t>.</w:t>
      </w:r>
      <w:r w:rsidR="00200790">
        <w:rPr>
          <w:rFonts w:eastAsiaTheme="minorHAnsi"/>
          <w:sz w:val="28"/>
          <w:szCs w:val="28"/>
          <w:lang w:eastAsia="en-US"/>
        </w:rPr>
        <w:t>».</w:t>
      </w:r>
    </w:p>
    <w:p w:rsidR="006E2B76" w:rsidRDefault="006E2B76" w:rsidP="003D51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00790" w:rsidRDefault="00200790" w:rsidP="003D51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 статье 16</w:t>
      </w:r>
      <w:r w:rsidR="0089495D">
        <w:rPr>
          <w:rFonts w:eastAsiaTheme="minorHAnsi"/>
          <w:sz w:val="28"/>
          <w:szCs w:val="28"/>
          <w:lang w:eastAsia="en-US"/>
        </w:rPr>
        <w:t xml:space="preserve"> «Поступление на муниципальную службу»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00790" w:rsidRDefault="00B71035" w:rsidP="003D51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пункт 2 части 3 изложен в следующей редакции:</w:t>
      </w:r>
    </w:p>
    <w:p w:rsidR="00B71035" w:rsidRDefault="00B71035" w:rsidP="003D51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«2) анкету, предусмотренную статьей 15</w:t>
      </w:r>
      <w:r w:rsidRPr="00B71035">
        <w:rPr>
          <w:rFonts w:eastAsiaTheme="minorHAnsi"/>
          <w:sz w:val="28"/>
          <w:szCs w:val="28"/>
          <w:vertAlign w:val="superscript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</w:t>
      </w:r>
      <w:r w:rsidRPr="0080530E">
        <w:rPr>
          <w:rFonts w:eastAsiaTheme="minorHAnsi"/>
          <w:sz w:val="28"/>
          <w:szCs w:val="28"/>
          <w:lang w:eastAsia="en-US"/>
        </w:rPr>
        <w:t>акона</w:t>
      </w:r>
      <w:r>
        <w:rPr>
          <w:rFonts w:eastAsiaTheme="minorHAnsi"/>
          <w:sz w:val="28"/>
          <w:szCs w:val="28"/>
          <w:lang w:eastAsia="en-US"/>
        </w:rPr>
        <w:t xml:space="preserve"> области </w:t>
      </w:r>
      <w:r w:rsidRPr="00C7296A">
        <w:rPr>
          <w:sz w:val="28"/>
          <w:szCs w:val="28"/>
        </w:rPr>
        <w:t xml:space="preserve">«О муниципальной службе в </w:t>
      </w:r>
      <w:r>
        <w:rPr>
          <w:sz w:val="28"/>
          <w:szCs w:val="28"/>
        </w:rPr>
        <w:t>Кировской области</w:t>
      </w:r>
      <w:r w:rsidRPr="00C7296A">
        <w:rPr>
          <w:sz w:val="28"/>
          <w:szCs w:val="28"/>
        </w:rPr>
        <w:t>»</w:t>
      </w:r>
      <w:r w:rsidR="005022F9">
        <w:rPr>
          <w:rFonts w:eastAsiaTheme="minorHAnsi"/>
          <w:sz w:val="28"/>
          <w:szCs w:val="28"/>
          <w:lang w:eastAsia="en-US"/>
        </w:rPr>
        <w:t>;»;</w:t>
      </w:r>
    </w:p>
    <w:p w:rsidR="005022F9" w:rsidRPr="00CB0FCE" w:rsidRDefault="005022F9" w:rsidP="003D51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часть 4 после слова «Сведения» дополнена словами «(за исключением сведений, содержащихся в анкете)».</w:t>
      </w:r>
    </w:p>
    <w:p w:rsidR="00C0596C" w:rsidRDefault="000041E7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в </w:t>
      </w:r>
      <w:r w:rsidR="00C0406D">
        <w:rPr>
          <w:rFonts w:eastAsiaTheme="minorHAnsi"/>
          <w:sz w:val="28"/>
          <w:szCs w:val="28"/>
          <w:lang w:eastAsia="en-US"/>
        </w:rPr>
        <w:t>статье 27</w:t>
      </w:r>
      <w:r w:rsidR="00C0406D" w:rsidRPr="00C0406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5D29D8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5D29D8">
        <w:rPr>
          <w:rFonts w:eastAsiaTheme="minorHAnsi"/>
          <w:sz w:val="28"/>
          <w:szCs w:val="28"/>
          <w:lang w:eastAsia="en-US"/>
        </w:rPr>
        <w:t xml:space="preserve">«Взыскания за несоблюдение ограничений и запретов, требований о предотвращении или об урегулировании конфликта </w:t>
      </w:r>
      <w:r w:rsidR="005B47A0">
        <w:rPr>
          <w:rFonts w:eastAsiaTheme="minorHAnsi"/>
          <w:sz w:val="28"/>
          <w:szCs w:val="28"/>
          <w:lang w:eastAsia="en-US"/>
        </w:rPr>
        <w:t>интересов и неисполнение обязанностей, установленных в целях противодействия коррупции»:</w:t>
      </w:r>
      <w:bookmarkStart w:id="1" w:name="_GoBack"/>
      <w:bookmarkEnd w:id="1"/>
    </w:p>
    <w:p w:rsidR="00C0406D" w:rsidRPr="00106FEA" w:rsidRDefault="00C0406D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06FEA">
        <w:rPr>
          <w:rFonts w:eastAsiaTheme="minorHAnsi"/>
          <w:sz w:val="28"/>
          <w:szCs w:val="28"/>
          <w:lang w:eastAsia="en-US"/>
        </w:rPr>
        <w:t>- дополнена часть 1</w:t>
      </w:r>
      <w:r w:rsidRPr="00106FE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06FEA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1A1460" w:rsidRPr="00106FEA">
        <w:rPr>
          <w:rFonts w:eastAsiaTheme="minorHAnsi"/>
          <w:sz w:val="28"/>
          <w:szCs w:val="28"/>
          <w:lang w:eastAsia="en-US"/>
        </w:rPr>
        <w:t>:</w:t>
      </w:r>
    </w:p>
    <w:p w:rsidR="001A1460" w:rsidRPr="007841BB" w:rsidRDefault="001A1460" w:rsidP="00106F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841BB">
        <w:rPr>
          <w:rFonts w:eastAsiaTheme="minorHAnsi"/>
          <w:sz w:val="28"/>
          <w:szCs w:val="28"/>
          <w:lang w:eastAsia="en-US"/>
        </w:rPr>
        <w:t>«</w:t>
      </w:r>
      <w:r w:rsidRPr="007841BB">
        <w:rPr>
          <w:rFonts w:eastAsiaTheme="minorHAnsi"/>
          <w:sz w:val="28"/>
          <w:szCs w:val="28"/>
          <w:lang w:eastAsia="en-US"/>
        </w:rPr>
        <w:t xml:space="preserve">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841BB">
        <w:rPr>
          <w:rFonts w:eastAsiaTheme="minorHAnsi"/>
          <w:sz w:val="28"/>
          <w:szCs w:val="28"/>
          <w:lang w:eastAsia="en-US"/>
        </w:rPr>
        <w:t>законодательством Российской Федерации</w:t>
      </w:r>
      <w:r w:rsidRPr="007841BB">
        <w:rPr>
          <w:rFonts w:eastAsiaTheme="minorHAnsi"/>
          <w:sz w:val="28"/>
          <w:szCs w:val="28"/>
          <w:lang w:eastAsia="en-US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9" w:history="1">
        <w:r w:rsidRPr="007841BB">
          <w:rPr>
            <w:rFonts w:eastAsiaTheme="minorHAnsi"/>
            <w:sz w:val="28"/>
            <w:szCs w:val="28"/>
            <w:lang w:eastAsia="en-US"/>
          </w:rPr>
          <w:t>статьи 13</w:t>
        </w:r>
      </w:hyperlink>
      <w:r w:rsidRPr="007841BB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</w:t>
      </w:r>
      <w:r w:rsidR="00106FEA" w:rsidRPr="007841BB">
        <w:rPr>
          <w:rFonts w:eastAsiaTheme="minorHAnsi"/>
          <w:sz w:val="28"/>
          <w:szCs w:val="28"/>
          <w:lang w:eastAsia="en-US"/>
        </w:rPr>
        <w:t>№</w:t>
      </w:r>
      <w:r w:rsidRPr="007841BB">
        <w:rPr>
          <w:rFonts w:eastAsiaTheme="minorHAnsi"/>
          <w:sz w:val="28"/>
          <w:szCs w:val="28"/>
          <w:lang w:eastAsia="en-US"/>
        </w:rPr>
        <w:t xml:space="preserve"> 273-ФЗ </w:t>
      </w:r>
      <w:r w:rsidR="00106FEA" w:rsidRPr="007841BB">
        <w:rPr>
          <w:rFonts w:eastAsiaTheme="minorHAnsi"/>
          <w:sz w:val="28"/>
          <w:szCs w:val="28"/>
          <w:lang w:eastAsia="en-US"/>
        </w:rPr>
        <w:t>«</w:t>
      </w:r>
      <w:r w:rsidRPr="007841BB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106FEA" w:rsidRPr="007841BB">
        <w:rPr>
          <w:rFonts w:eastAsiaTheme="minorHAnsi"/>
          <w:sz w:val="28"/>
          <w:szCs w:val="28"/>
          <w:lang w:eastAsia="en-US"/>
        </w:rPr>
        <w:t>»</w:t>
      </w:r>
      <w:r w:rsidRPr="007841BB">
        <w:rPr>
          <w:rFonts w:eastAsiaTheme="minorHAnsi"/>
          <w:sz w:val="28"/>
          <w:szCs w:val="28"/>
          <w:lang w:eastAsia="en-US"/>
        </w:rPr>
        <w:t>.</w:t>
      </w:r>
      <w:r w:rsidRPr="007841BB">
        <w:rPr>
          <w:rFonts w:eastAsiaTheme="minorHAnsi"/>
          <w:sz w:val="28"/>
          <w:szCs w:val="28"/>
          <w:lang w:eastAsia="en-US"/>
        </w:rPr>
        <w:t>»</w:t>
      </w:r>
      <w:r w:rsidR="00106FEA" w:rsidRPr="007841BB">
        <w:rPr>
          <w:rFonts w:eastAsiaTheme="minorHAnsi"/>
          <w:sz w:val="28"/>
          <w:szCs w:val="28"/>
          <w:lang w:eastAsia="en-US"/>
        </w:rPr>
        <w:t>;</w:t>
      </w:r>
    </w:p>
    <w:p w:rsidR="00106FEA" w:rsidRPr="007841BB" w:rsidRDefault="00106FEA" w:rsidP="00106F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841BB">
        <w:rPr>
          <w:rFonts w:eastAsiaTheme="minorHAnsi"/>
          <w:sz w:val="28"/>
          <w:szCs w:val="28"/>
          <w:lang w:eastAsia="en-US"/>
        </w:rPr>
        <w:t>- пункт 1 части 3 дополнен словами «</w:t>
      </w:r>
      <w:r w:rsidRPr="007841BB">
        <w:rPr>
          <w:rFonts w:eastAsiaTheme="minorHAnsi"/>
          <w:sz w:val="28"/>
          <w:szCs w:val="28"/>
          <w:lang w:eastAsia="en-US"/>
        </w:rPr>
        <w:t xml:space="preserve">или в соответствии со </w:t>
      </w:r>
      <w:hyperlink r:id="rId10" w:history="1">
        <w:r w:rsidRPr="007841BB">
          <w:rPr>
            <w:rFonts w:eastAsiaTheme="minorHAnsi"/>
            <w:sz w:val="28"/>
            <w:szCs w:val="28"/>
            <w:lang w:eastAsia="en-US"/>
          </w:rPr>
          <w:t>статьей 13</w:t>
        </w:r>
        <w:r w:rsidRPr="007841BB">
          <w:rPr>
            <w:rFonts w:eastAsiaTheme="minorHAnsi"/>
            <w:sz w:val="28"/>
            <w:szCs w:val="28"/>
            <w:vertAlign w:val="superscript"/>
            <w:lang w:eastAsia="en-US"/>
          </w:rPr>
          <w:t>4</w:t>
        </w:r>
      </w:hyperlink>
      <w:r w:rsidRPr="007841BB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</w:t>
      </w:r>
      <w:r w:rsidR="007841BB">
        <w:rPr>
          <w:rFonts w:eastAsiaTheme="minorHAnsi"/>
          <w:sz w:val="28"/>
          <w:szCs w:val="28"/>
          <w:lang w:eastAsia="en-US"/>
        </w:rPr>
        <w:t>№ 273-ФЗ «</w:t>
      </w:r>
      <w:r w:rsidRPr="007841BB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841BB">
        <w:rPr>
          <w:rFonts w:eastAsiaTheme="minorHAnsi"/>
          <w:sz w:val="28"/>
          <w:szCs w:val="28"/>
          <w:lang w:eastAsia="en-US"/>
        </w:rPr>
        <w:t>»</w:t>
      </w:r>
      <w:r w:rsidRPr="007841BB">
        <w:rPr>
          <w:rFonts w:eastAsiaTheme="minorHAnsi"/>
          <w:sz w:val="28"/>
          <w:szCs w:val="28"/>
          <w:lang w:eastAsia="en-US"/>
        </w:rPr>
        <w:t xml:space="preserve"> уполномоченным подразделением Администрации Президента Российской Федерации</w:t>
      </w:r>
      <w:r w:rsidR="007841BB">
        <w:rPr>
          <w:rFonts w:eastAsiaTheme="minorHAnsi"/>
          <w:sz w:val="28"/>
          <w:szCs w:val="28"/>
          <w:lang w:eastAsia="en-US"/>
        </w:rPr>
        <w:t>».</w:t>
      </w:r>
    </w:p>
    <w:p w:rsidR="00106FEA" w:rsidRPr="00106FEA" w:rsidRDefault="00106FEA" w:rsidP="00106F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0596C" w:rsidRPr="0080530E" w:rsidRDefault="007841BB" w:rsidP="00C0596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0596C" w:rsidRPr="00106FEA">
        <w:rPr>
          <w:rFonts w:eastAsiaTheme="minorHAnsi"/>
          <w:sz w:val="28"/>
          <w:szCs w:val="28"/>
          <w:lang w:eastAsia="en-US"/>
        </w:rPr>
        <w:t xml:space="preserve">) в </w:t>
      </w:r>
      <w:hyperlink r:id="rId11" w:history="1">
        <w:r w:rsidR="00C0596C" w:rsidRPr="00106FEA">
          <w:rPr>
            <w:rFonts w:eastAsiaTheme="minorHAnsi"/>
            <w:sz w:val="28"/>
            <w:szCs w:val="28"/>
            <w:lang w:eastAsia="en-US"/>
          </w:rPr>
          <w:t xml:space="preserve">статье </w:t>
        </w:r>
      </w:hyperlink>
      <w:r w:rsidR="00C0596C" w:rsidRPr="00106FEA">
        <w:rPr>
          <w:rFonts w:eastAsiaTheme="minorHAnsi"/>
          <w:sz w:val="28"/>
          <w:szCs w:val="28"/>
          <w:lang w:eastAsia="en-US"/>
        </w:rPr>
        <w:t>28 «</w:t>
      </w:r>
      <w:r w:rsidR="00C0596C" w:rsidRPr="00106FEA">
        <w:rPr>
          <w:rFonts w:eastAsiaTheme="minorHAnsi"/>
          <w:bCs/>
          <w:i/>
          <w:sz w:val="28"/>
          <w:szCs w:val="28"/>
          <w:lang w:eastAsia="en-US"/>
        </w:rPr>
        <w:t>Кадровая работа в муниципальном образовании</w:t>
      </w:r>
      <w:r w:rsidR="00C0596C" w:rsidRPr="0080530E">
        <w:rPr>
          <w:rFonts w:eastAsiaTheme="minorHAnsi"/>
          <w:sz w:val="28"/>
          <w:szCs w:val="28"/>
          <w:lang w:eastAsia="en-US"/>
        </w:rPr>
        <w:t>»:</w:t>
      </w:r>
    </w:p>
    <w:p w:rsidR="00C0596C" w:rsidRPr="0080530E" w:rsidRDefault="00C0596C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80530E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80530E">
          <w:rPr>
            <w:rFonts w:eastAsiaTheme="minorHAnsi"/>
            <w:sz w:val="28"/>
            <w:szCs w:val="28"/>
            <w:lang w:eastAsia="en-US"/>
          </w:rPr>
          <w:t>пункт 11</w:t>
        </w:r>
      </w:hyperlink>
      <w:r w:rsidRPr="0080530E">
        <w:rPr>
          <w:rFonts w:eastAsiaTheme="minorHAnsi"/>
          <w:sz w:val="28"/>
          <w:szCs w:val="28"/>
          <w:lang w:eastAsia="en-US"/>
        </w:rPr>
        <w:t xml:space="preserve"> излож</w:t>
      </w:r>
      <w:r>
        <w:rPr>
          <w:rFonts w:eastAsiaTheme="minorHAnsi"/>
          <w:sz w:val="28"/>
          <w:szCs w:val="28"/>
          <w:lang w:eastAsia="en-US"/>
        </w:rPr>
        <w:t>ен</w:t>
      </w:r>
      <w:r w:rsidRPr="0080530E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C0596C" w:rsidRPr="0080530E" w:rsidRDefault="00C0596C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0530E">
        <w:rPr>
          <w:rFonts w:eastAsiaTheme="minorHAnsi"/>
          <w:sz w:val="28"/>
          <w:szCs w:val="28"/>
          <w:lang w:eastAsia="en-US"/>
        </w:rPr>
        <w:t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  <w:r>
        <w:rPr>
          <w:rFonts w:eastAsiaTheme="minorHAnsi"/>
          <w:sz w:val="28"/>
          <w:szCs w:val="28"/>
          <w:lang w:eastAsia="en-US"/>
        </w:rPr>
        <w:t>»</w:t>
      </w:r>
      <w:r w:rsidRPr="0080530E">
        <w:rPr>
          <w:rFonts w:eastAsiaTheme="minorHAnsi"/>
          <w:sz w:val="28"/>
          <w:szCs w:val="28"/>
          <w:lang w:eastAsia="en-US"/>
        </w:rPr>
        <w:t>;</w:t>
      </w:r>
    </w:p>
    <w:p w:rsidR="00C0596C" w:rsidRPr="0080530E" w:rsidRDefault="00C0596C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80530E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80530E">
          <w:rPr>
            <w:rFonts w:eastAsiaTheme="minorHAnsi"/>
            <w:sz w:val="28"/>
            <w:szCs w:val="28"/>
            <w:lang w:eastAsia="en-US"/>
          </w:rPr>
          <w:t>дополн</w:t>
        </w:r>
        <w:r>
          <w:rPr>
            <w:rFonts w:eastAsiaTheme="minorHAnsi"/>
            <w:sz w:val="28"/>
            <w:szCs w:val="28"/>
            <w:lang w:eastAsia="en-US"/>
          </w:rPr>
          <w:t>ен</w:t>
        </w:r>
      </w:hyperlink>
      <w:r w:rsidR="00646CBF">
        <w:rPr>
          <w:rFonts w:eastAsiaTheme="minorHAnsi"/>
          <w:sz w:val="28"/>
          <w:szCs w:val="28"/>
          <w:lang w:eastAsia="en-US"/>
        </w:rPr>
        <w:t>а</w:t>
      </w:r>
      <w:r w:rsidRPr="0080530E">
        <w:rPr>
          <w:rFonts w:eastAsiaTheme="minorHAnsi"/>
          <w:sz w:val="28"/>
          <w:szCs w:val="28"/>
          <w:lang w:eastAsia="en-US"/>
        </w:rPr>
        <w:t xml:space="preserve"> пунктом 11</w:t>
      </w:r>
      <w:r w:rsidRPr="00646CB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80530E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0596C" w:rsidRPr="0080530E" w:rsidRDefault="00C0596C" w:rsidP="00C05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0530E">
        <w:rPr>
          <w:rFonts w:eastAsiaTheme="minorHAnsi"/>
          <w:sz w:val="28"/>
          <w:szCs w:val="28"/>
          <w:lang w:eastAsia="en-US"/>
        </w:rPr>
        <w:t>11.1) оформление допуска установленной формы к сведениям, составляющим государственную тайну;</w:t>
      </w:r>
      <w:r>
        <w:rPr>
          <w:rFonts w:eastAsiaTheme="minorHAnsi"/>
          <w:sz w:val="28"/>
          <w:szCs w:val="28"/>
          <w:lang w:eastAsia="en-US"/>
        </w:rPr>
        <w:t>»</w:t>
      </w:r>
      <w:r w:rsidRPr="0080530E">
        <w:rPr>
          <w:rFonts w:eastAsiaTheme="minorHAnsi"/>
          <w:sz w:val="28"/>
          <w:szCs w:val="28"/>
          <w:lang w:eastAsia="en-US"/>
        </w:rPr>
        <w:t>.</w:t>
      </w:r>
    </w:p>
    <w:p w:rsidR="00B42CC2" w:rsidRPr="00E6104F" w:rsidRDefault="00B42CC2" w:rsidP="00BE3245">
      <w:pPr>
        <w:ind w:firstLine="567"/>
        <w:jc w:val="both"/>
        <w:rPr>
          <w:sz w:val="28"/>
          <w:szCs w:val="28"/>
        </w:rPr>
      </w:pPr>
    </w:p>
    <w:sectPr w:rsidR="00B42CC2" w:rsidRPr="00E6104F" w:rsidSect="00212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B0"/>
    <w:rsid w:val="000041E7"/>
    <w:rsid w:val="00013F88"/>
    <w:rsid w:val="00034BA5"/>
    <w:rsid w:val="00036C14"/>
    <w:rsid w:val="0004498C"/>
    <w:rsid w:val="0006123F"/>
    <w:rsid w:val="000B3830"/>
    <w:rsid w:val="00106FEA"/>
    <w:rsid w:val="00164982"/>
    <w:rsid w:val="00190929"/>
    <w:rsid w:val="001A1460"/>
    <w:rsid w:val="001B68D3"/>
    <w:rsid w:val="001D16B3"/>
    <w:rsid w:val="00200790"/>
    <w:rsid w:val="002044AB"/>
    <w:rsid w:val="00212C25"/>
    <w:rsid w:val="00254548"/>
    <w:rsid w:val="00277D91"/>
    <w:rsid w:val="0028771A"/>
    <w:rsid w:val="002C1AE3"/>
    <w:rsid w:val="0038625A"/>
    <w:rsid w:val="003D51C3"/>
    <w:rsid w:val="004172AB"/>
    <w:rsid w:val="00432919"/>
    <w:rsid w:val="00466E51"/>
    <w:rsid w:val="00467DD5"/>
    <w:rsid w:val="00471AE8"/>
    <w:rsid w:val="004948C0"/>
    <w:rsid w:val="005022F9"/>
    <w:rsid w:val="005050FD"/>
    <w:rsid w:val="0050724F"/>
    <w:rsid w:val="00550E64"/>
    <w:rsid w:val="00577B46"/>
    <w:rsid w:val="005805AF"/>
    <w:rsid w:val="005A1ED7"/>
    <w:rsid w:val="005B47A0"/>
    <w:rsid w:val="005B6F42"/>
    <w:rsid w:val="005D29D8"/>
    <w:rsid w:val="005E1681"/>
    <w:rsid w:val="00617D0D"/>
    <w:rsid w:val="006272A3"/>
    <w:rsid w:val="00640836"/>
    <w:rsid w:val="00646CBF"/>
    <w:rsid w:val="00676644"/>
    <w:rsid w:val="006805B2"/>
    <w:rsid w:val="006B6F3D"/>
    <w:rsid w:val="006D4346"/>
    <w:rsid w:val="006E1356"/>
    <w:rsid w:val="006E2B76"/>
    <w:rsid w:val="00717A0A"/>
    <w:rsid w:val="00764B72"/>
    <w:rsid w:val="007841BB"/>
    <w:rsid w:val="007A3F84"/>
    <w:rsid w:val="007A5DBD"/>
    <w:rsid w:val="0089495D"/>
    <w:rsid w:val="00905B52"/>
    <w:rsid w:val="00924017"/>
    <w:rsid w:val="00936A1B"/>
    <w:rsid w:val="0096226B"/>
    <w:rsid w:val="00987AFA"/>
    <w:rsid w:val="009B1374"/>
    <w:rsid w:val="009B5440"/>
    <w:rsid w:val="009F569B"/>
    <w:rsid w:val="00A0474D"/>
    <w:rsid w:val="00A46BA2"/>
    <w:rsid w:val="00A748CF"/>
    <w:rsid w:val="00AB3696"/>
    <w:rsid w:val="00AF208B"/>
    <w:rsid w:val="00B13AFA"/>
    <w:rsid w:val="00B221C0"/>
    <w:rsid w:val="00B42CC2"/>
    <w:rsid w:val="00B4388C"/>
    <w:rsid w:val="00B50B8A"/>
    <w:rsid w:val="00B62FFC"/>
    <w:rsid w:val="00B71035"/>
    <w:rsid w:val="00B74F0E"/>
    <w:rsid w:val="00BE3245"/>
    <w:rsid w:val="00C0406D"/>
    <w:rsid w:val="00C0596C"/>
    <w:rsid w:val="00C769E2"/>
    <w:rsid w:val="00CB0FCE"/>
    <w:rsid w:val="00CC249B"/>
    <w:rsid w:val="00D7097D"/>
    <w:rsid w:val="00DE324A"/>
    <w:rsid w:val="00DF290F"/>
    <w:rsid w:val="00E0354E"/>
    <w:rsid w:val="00E726F3"/>
    <w:rsid w:val="00EE05CE"/>
    <w:rsid w:val="00EF1802"/>
    <w:rsid w:val="00F1544A"/>
    <w:rsid w:val="00F365EC"/>
    <w:rsid w:val="00F97EB0"/>
    <w:rsid w:val="00FA4D27"/>
    <w:rsid w:val="00F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8271-47FC-4963-BB65-AA8D1F13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6156" TargetMode="External"/><Relationship Id="rId13" Type="http://schemas.openxmlformats.org/officeDocument/2006/relationships/hyperlink" Target="https://login.consultant.ru/link/?req=doc&amp;base=RZB&amp;n=451778&amp;dst=1002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03979&amp;dst=100780" TargetMode="External"/><Relationship Id="rId12" Type="http://schemas.openxmlformats.org/officeDocument/2006/relationships/hyperlink" Target="https://login.consultant.ru/link/?req=doc&amp;base=RZB&amp;n=451778&amp;dst=100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2DE367C66562FBE1EE24BA0FE67EA3F1F2A5B25796F19A6110C29BE653223535C7406CCCD8A877AD1C8EF08AD39F4960B7D956EB88D1F3zBHDH" TargetMode="External"/><Relationship Id="rId11" Type="http://schemas.openxmlformats.org/officeDocument/2006/relationships/hyperlink" Target="https://login.consultant.ru/link/?req=doc&amp;base=RZB&amp;n=450837&amp;dst=100516" TargetMode="External"/><Relationship Id="rId5" Type="http://schemas.openxmlformats.org/officeDocument/2006/relationships/hyperlink" Target="https://login.consultant.ru/link/?req=doc&amp;base=RZB&amp;n=47276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49673&amp;dst=114" TargetMode="External"/><Relationship Id="rId4" Type="http://schemas.openxmlformats.org/officeDocument/2006/relationships/hyperlink" Target="https://login.consultant.ru/link/?req=doc&amp;base=RZB&amp;n=464201&amp;dst=75" TargetMode="External"/><Relationship Id="rId9" Type="http://schemas.openxmlformats.org/officeDocument/2006/relationships/hyperlink" Target="https://login.consultant.ru/link/?req=doc&amp;base=RZB&amp;n=464894&amp;dst=1001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2023-12-15T12:34:00Z</cp:lastPrinted>
  <dcterms:created xsi:type="dcterms:W3CDTF">2024-03-27T12:46:00Z</dcterms:created>
  <dcterms:modified xsi:type="dcterms:W3CDTF">2024-03-27T12:46:00Z</dcterms:modified>
</cp:coreProperties>
</file>