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B03" w:rsidRDefault="00904B03" w:rsidP="006006F7">
      <w:pPr>
        <w:tabs>
          <w:tab w:val="left" w:pos="1320"/>
        </w:tabs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ОБЗОР ИЗМЕНЕНИЙ ФЕДЕРАЛЬНОГО ЗАКОНОДАТЕЛЬСТВА</w:t>
      </w:r>
    </w:p>
    <w:p w:rsidR="00904B03" w:rsidRDefault="00904B03" w:rsidP="006006F7">
      <w:pPr>
        <w:tabs>
          <w:tab w:val="left" w:pos="1320"/>
        </w:tabs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 15.04.2019 и с 01.06.2019 года</w:t>
      </w:r>
    </w:p>
    <w:p w:rsidR="00904B03" w:rsidRPr="00DF1521" w:rsidRDefault="00904B03" w:rsidP="006006F7">
      <w:pPr>
        <w:tabs>
          <w:tab w:val="left" w:pos="720"/>
        </w:tabs>
        <w:ind w:firstLine="540"/>
        <w:jc w:val="center"/>
        <w:rPr>
          <w:sz w:val="28"/>
          <w:szCs w:val="28"/>
        </w:rPr>
      </w:pPr>
      <w:r w:rsidRPr="00DF1521">
        <w:rPr>
          <w:sz w:val="28"/>
          <w:szCs w:val="28"/>
        </w:rPr>
        <w:t>(в рамках ведения регистра муниципальных нормативных правовых актов Кировской области)</w:t>
      </w:r>
    </w:p>
    <w:p w:rsidR="00904B03" w:rsidRDefault="00904B03" w:rsidP="006006F7">
      <w:pPr>
        <w:tabs>
          <w:tab w:val="left" w:pos="1320"/>
        </w:tabs>
        <w:ind w:firstLine="567"/>
        <w:jc w:val="center"/>
        <w:rPr>
          <w:b/>
          <w:bCs/>
          <w:sz w:val="28"/>
          <w:szCs w:val="28"/>
        </w:rPr>
      </w:pPr>
    </w:p>
    <w:p w:rsidR="00904B03" w:rsidRDefault="00904B03" w:rsidP="006006F7">
      <w:pPr>
        <w:tabs>
          <w:tab w:val="left" w:pos="1320"/>
        </w:tabs>
        <w:ind w:firstLine="567"/>
        <w:jc w:val="center"/>
        <w:rPr>
          <w:b/>
          <w:bCs/>
          <w:sz w:val="28"/>
          <w:szCs w:val="28"/>
        </w:rPr>
      </w:pPr>
    </w:p>
    <w:p w:rsidR="00904B03" w:rsidRDefault="00904B03" w:rsidP="006006F7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1. В связи с принятием Федерального закона от 18.12.2018 № 471-ФЗ </w:t>
      </w:r>
      <w:r w:rsidRPr="00272712">
        <w:rPr>
          <w:i/>
          <w:iCs/>
          <w:sz w:val="28"/>
          <w:szCs w:val="28"/>
          <w:lang w:eastAsia="en-US"/>
        </w:rPr>
        <w:t>(вступил в силу 01.06.2019)</w:t>
      </w:r>
      <w:r>
        <w:rPr>
          <w:b/>
          <w:bCs/>
          <w:sz w:val="28"/>
          <w:szCs w:val="28"/>
          <w:lang w:eastAsia="en-US"/>
        </w:rPr>
        <w:t xml:space="preserve"> </w:t>
      </w:r>
      <w:r w:rsidRPr="002E38C9">
        <w:rPr>
          <w:sz w:val="28"/>
          <w:szCs w:val="28"/>
          <w:lang w:eastAsia="en-US"/>
        </w:rPr>
        <w:t>в</w:t>
      </w:r>
      <w:r>
        <w:rPr>
          <w:b/>
          <w:bCs/>
          <w:sz w:val="28"/>
          <w:szCs w:val="28"/>
          <w:lang w:eastAsia="en-US"/>
        </w:rPr>
        <w:t xml:space="preserve"> </w:t>
      </w:r>
      <w:r w:rsidRPr="002E38C9">
        <w:rPr>
          <w:sz w:val="28"/>
          <w:szCs w:val="28"/>
          <w:lang w:eastAsia="en-US"/>
        </w:rPr>
        <w:t>пункте 3 статьи 39.1</w:t>
      </w:r>
      <w:r>
        <w:rPr>
          <w:sz w:val="28"/>
          <w:szCs w:val="28"/>
          <w:lang w:eastAsia="en-US"/>
        </w:rPr>
        <w:t xml:space="preserve"> «Основания возникновения прав на земельные участки, предоставляемые из земель, находящихся в государственной или муниципальной собственности»</w:t>
      </w:r>
      <w:r>
        <w:rPr>
          <w:b/>
          <w:bCs/>
          <w:sz w:val="28"/>
          <w:szCs w:val="28"/>
          <w:lang w:eastAsia="en-US"/>
        </w:rPr>
        <w:t xml:space="preserve"> </w:t>
      </w:r>
      <w:r w:rsidRPr="007747FC">
        <w:rPr>
          <w:b/>
          <w:bCs/>
          <w:sz w:val="28"/>
          <w:szCs w:val="28"/>
          <w:lang w:eastAsia="en-US"/>
        </w:rPr>
        <w:t>Земельного кодекса</w:t>
      </w:r>
      <w:r w:rsidRPr="002E38C9">
        <w:rPr>
          <w:sz w:val="28"/>
          <w:szCs w:val="28"/>
          <w:lang w:eastAsia="en-US"/>
        </w:rPr>
        <w:t xml:space="preserve"> </w:t>
      </w:r>
      <w:r w:rsidRPr="007747FC">
        <w:rPr>
          <w:b/>
          <w:bCs/>
          <w:sz w:val="28"/>
          <w:szCs w:val="28"/>
          <w:lang w:eastAsia="en-US"/>
        </w:rPr>
        <w:t>слова</w:t>
      </w:r>
      <w:r w:rsidRPr="002E38C9">
        <w:rPr>
          <w:sz w:val="28"/>
          <w:szCs w:val="28"/>
          <w:lang w:eastAsia="en-US"/>
        </w:rPr>
        <w:t xml:space="preserve"> «с арендой» </w:t>
      </w:r>
      <w:r w:rsidRPr="007747FC">
        <w:rPr>
          <w:b/>
          <w:bCs/>
          <w:sz w:val="28"/>
          <w:szCs w:val="28"/>
          <w:lang w:eastAsia="en-US"/>
        </w:rPr>
        <w:t>заменены словами</w:t>
      </w:r>
      <w:r w:rsidRPr="002E38C9">
        <w:rPr>
          <w:sz w:val="28"/>
          <w:szCs w:val="28"/>
          <w:lang w:eastAsia="en-US"/>
        </w:rPr>
        <w:t xml:space="preserve"> «с предоставлением в аренду, безвозмездное пользование».</w:t>
      </w:r>
    </w:p>
    <w:p w:rsidR="00904B03" w:rsidRDefault="00904B03" w:rsidP="006006F7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  <w:lang w:eastAsia="en-US"/>
        </w:rPr>
      </w:pPr>
    </w:p>
    <w:p w:rsidR="00904B03" w:rsidRDefault="00904B03" w:rsidP="006006F7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2. В связи с принятием Федерального закона от 15.04.2019 № 63-ФЗ </w:t>
      </w:r>
      <w:r w:rsidRPr="006006F7">
        <w:rPr>
          <w:i/>
          <w:iCs/>
          <w:sz w:val="28"/>
          <w:szCs w:val="28"/>
          <w:lang w:eastAsia="en-US"/>
        </w:rPr>
        <w:t>(вступил в силу 15.04.2019)</w:t>
      </w:r>
      <w:r w:rsidRPr="006006F7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 главу 31 «</w:t>
      </w:r>
      <w:r w:rsidRPr="00787C57">
        <w:rPr>
          <w:b/>
          <w:bCs/>
          <w:sz w:val="28"/>
          <w:szCs w:val="28"/>
          <w:lang w:eastAsia="en-US"/>
        </w:rPr>
        <w:t>ЗЕМЕЛЬНЫЙ НАЛОГ</w:t>
      </w:r>
      <w:r>
        <w:rPr>
          <w:sz w:val="28"/>
          <w:szCs w:val="28"/>
          <w:lang w:eastAsia="en-US"/>
        </w:rPr>
        <w:t>» Налогового кодекса Российской Федерации внесены следующие изменения:</w:t>
      </w:r>
    </w:p>
    <w:p w:rsidR="00904B03" w:rsidRDefault="00904B03" w:rsidP="006006F7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1) пункт 2 статьи 390, согласно которому кадастровая стоимость земельного участка определяется в соответствии с земельным законодательством Российской Федерации, </w:t>
      </w:r>
      <w:r w:rsidRPr="007B1B8C">
        <w:rPr>
          <w:b/>
          <w:bCs/>
          <w:sz w:val="28"/>
          <w:szCs w:val="28"/>
          <w:lang w:eastAsia="en-US"/>
        </w:rPr>
        <w:t>признан утратившим силу</w:t>
      </w:r>
      <w:r>
        <w:rPr>
          <w:sz w:val="28"/>
          <w:szCs w:val="28"/>
          <w:lang w:eastAsia="en-US"/>
        </w:rPr>
        <w:t>;</w:t>
      </w:r>
    </w:p>
    <w:p w:rsidR="00904B03" w:rsidRDefault="00904B03" w:rsidP="006006F7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2) в статье 391 «Порядок определения налоговой базы»:</w:t>
      </w:r>
    </w:p>
    <w:p w:rsidR="00904B03" w:rsidRPr="007B1B8C" w:rsidRDefault="00904B03" w:rsidP="006006F7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в абзаце первом пункта 1 </w:t>
      </w:r>
      <w:r w:rsidRPr="007B1B8C">
        <w:rPr>
          <w:b/>
          <w:bCs/>
          <w:sz w:val="28"/>
          <w:szCs w:val="28"/>
          <w:lang w:eastAsia="en-US"/>
        </w:rPr>
        <w:t>слова</w:t>
      </w:r>
      <w:r>
        <w:rPr>
          <w:sz w:val="28"/>
          <w:szCs w:val="28"/>
          <w:lang w:eastAsia="en-US"/>
        </w:rPr>
        <w:t xml:space="preserve"> «</w:t>
      </w:r>
      <w:r w:rsidRPr="007B1B8C">
        <w:rPr>
          <w:sz w:val="28"/>
          <w:szCs w:val="28"/>
          <w:lang w:eastAsia="en-US"/>
        </w:rPr>
        <w:t>указанная в Едином государственном реестре недвижимости по состоянию на</w:t>
      </w:r>
      <w:r>
        <w:rPr>
          <w:sz w:val="28"/>
          <w:szCs w:val="28"/>
          <w:lang w:eastAsia="en-US"/>
        </w:rPr>
        <w:t xml:space="preserve">» </w:t>
      </w:r>
      <w:r w:rsidRPr="007B1B8C">
        <w:rPr>
          <w:b/>
          <w:bCs/>
          <w:sz w:val="28"/>
          <w:szCs w:val="28"/>
          <w:lang w:eastAsia="en-US"/>
        </w:rPr>
        <w:t>заменены словами</w:t>
      </w:r>
      <w:r>
        <w:rPr>
          <w:sz w:val="28"/>
          <w:szCs w:val="28"/>
          <w:lang w:eastAsia="en-US"/>
        </w:rPr>
        <w:t xml:space="preserve"> «</w:t>
      </w:r>
      <w:r w:rsidRPr="007B1B8C">
        <w:rPr>
          <w:sz w:val="28"/>
          <w:szCs w:val="28"/>
          <w:lang w:eastAsia="en-US"/>
        </w:rPr>
        <w:t>внесенная в Единый государственный реестр недвижимости и подлежащая применению с</w:t>
      </w:r>
      <w:r>
        <w:rPr>
          <w:sz w:val="28"/>
          <w:szCs w:val="28"/>
          <w:lang w:eastAsia="en-US"/>
        </w:rPr>
        <w:t>»;</w:t>
      </w:r>
    </w:p>
    <w:p w:rsidR="00904B03" w:rsidRDefault="00904B03" w:rsidP="006006F7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пункт 5, определяющий категории налогоплательщиков, налоговая база которых подлежит уменьшению, </w:t>
      </w:r>
      <w:r w:rsidRPr="007B1B8C">
        <w:rPr>
          <w:b/>
          <w:bCs/>
          <w:sz w:val="28"/>
          <w:szCs w:val="28"/>
          <w:lang w:eastAsia="en-US"/>
        </w:rPr>
        <w:t>дополнен</w:t>
      </w:r>
      <w:r>
        <w:rPr>
          <w:sz w:val="28"/>
          <w:szCs w:val="28"/>
          <w:lang w:eastAsia="en-US"/>
        </w:rPr>
        <w:t xml:space="preserve"> подпунктом 10 следующего содержания:</w:t>
      </w:r>
    </w:p>
    <w:p w:rsidR="00904B03" w:rsidRPr="007B1B8C" w:rsidRDefault="00904B03" w:rsidP="006006F7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</w:t>
      </w:r>
      <w:r w:rsidRPr="007B1B8C">
        <w:rPr>
          <w:sz w:val="28"/>
          <w:szCs w:val="28"/>
          <w:lang w:eastAsia="en-US"/>
        </w:rPr>
        <w:t>10) физических лиц, имеющих трех и более несовершеннолетних детей.</w:t>
      </w:r>
      <w:r>
        <w:rPr>
          <w:sz w:val="28"/>
          <w:szCs w:val="28"/>
          <w:lang w:eastAsia="en-US"/>
        </w:rPr>
        <w:t xml:space="preserve">» </w:t>
      </w:r>
      <w:r w:rsidRPr="00272712">
        <w:rPr>
          <w:i/>
          <w:iCs/>
          <w:sz w:val="28"/>
          <w:szCs w:val="28"/>
          <w:lang w:eastAsia="en-US"/>
        </w:rPr>
        <w:t>(распространяется на правоотношения, возникшие с налогового периода 2018 года)</w:t>
      </w:r>
      <w:r>
        <w:rPr>
          <w:sz w:val="28"/>
          <w:szCs w:val="28"/>
          <w:lang w:eastAsia="en-US"/>
        </w:rPr>
        <w:t>;</w:t>
      </w:r>
    </w:p>
    <w:p w:rsidR="00904B03" w:rsidRDefault="00904B03" w:rsidP="006006F7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в абзаце втором пункта 6.1, определяющем срок подачи уведомления о выбранном земельном участке, в отношении которого применяется налоговый вычет, </w:t>
      </w:r>
      <w:r w:rsidRPr="007B1B8C">
        <w:rPr>
          <w:b/>
          <w:bCs/>
          <w:sz w:val="28"/>
          <w:szCs w:val="28"/>
          <w:lang w:eastAsia="en-US"/>
        </w:rPr>
        <w:t>слова</w:t>
      </w:r>
      <w:r>
        <w:rPr>
          <w:sz w:val="28"/>
          <w:szCs w:val="28"/>
          <w:lang w:eastAsia="en-US"/>
        </w:rPr>
        <w:t xml:space="preserve"> «до 1 ноября» </w:t>
      </w:r>
      <w:r w:rsidRPr="007B1B8C">
        <w:rPr>
          <w:b/>
          <w:bCs/>
          <w:sz w:val="28"/>
          <w:szCs w:val="28"/>
          <w:lang w:eastAsia="en-US"/>
        </w:rPr>
        <w:t>заменены словами</w:t>
      </w:r>
      <w:r>
        <w:rPr>
          <w:sz w:val="28"/>
          <w:szCs w:val="28"/>
          <w:lang w:eastAsia="en-US"/>
        </w:rPr>
        <w:t xml:space="preserve"> «не позднее 31 декабря»;</w:t>
      </w:r>
    </w:p>
    <w:p w:rsidR="00904B03" w:rsidRPr="007B1B8C" w:rsidRDefault="00904B03" w:rsidP="006006F7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абзац третий пункта 6.1, устанавливающий запрет на представление уточненного уведомления с изменением земельного участка по истечению установленного срока, </w:t>
      </w:r>
      <w:r w:rsidRPr="00AD2936">
        <w:rPr>
          <w:b/>
          <w:bCs/>
          <w:sz w:val="28"/>
          <w:szCs w:val="28"/>
          <w:lang w:eastAsia="en-US"/>
        </w:rPr>
        <w:t>признан утратившим силу</w:t>
      </w:r>
      <w:r>
        <w:rPr>
          <w:sz w:val="28"/>
          <w:szCs w:val="28"/>
          <w:lang w:eastAsia="en-US"/>
        </w:rPr>
        <w:t>;</w:t>
      </w:r>
    </w:p>
    <w:p w:rsidR="00904B03" w:rsidRDefault="00904B03" w:rsidP="006006F7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3) в статье 396 «Порядок исчисления налога и авансовых платежей по налогу»:</w:t>
      </w:r>
    </w:p>
    <w:p w:rsidR="00904B03" w:rsidRDefault="00904B03" w:rsidP="006006F7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в пункте 1 </w:t>
      </w:r>
      <w:r w:rsidRPr="00F71DBD">
        <w:rPr>
          <w:b/>
          <w:bCs/>
          <w:sz w:val="28"/>
          <w:szCs w:val="28"/>
          <w:lang w:eastAsia="en-US"/>
        </w:rPr>
        <w:t>слова</w:t>
      </w:r>
      <w:r>
        <w:rPr>
          <w:sz w:val="28"/>
          <w:szCs w:val="28"/>
          <w:lang w:eastAsia="en-US"/>
        </w:rPr>
        <w:t xml:space="preserve"> «</w:t>
      </w:r>
      <w:r w:rsidRPr="00AD2936">
        <w:rPr>
          <w:sz w:val="28"/>
          <w:szCs w:val="28"/>
          <w:lang w:eastAsia="en-US"/>
        </w:rPr>
        <w:t>, если иное не предусмотрено пунктами 15 и 16 настоящей статьи</w:t>
      </w:r>
      <w:r>
        <w:rPr>
          <w:sz w:val="28"/>
          <w:szCs w:val="28"/>
          <w:lang w:eastAsia="en-US"/>
        </w:rPr>
        <w:t xml:space="preserve">» </w:t>
      </w:r>
      <w:r w:rsidRPr="00F71DBD">
        <w:rPr>
          <w:b/>
          <w:bCs/>
          <w:sz w:val="28"/>
          <w:szCs w:val="28"/>
          <w:lang w:eastAsia="en-US"/>
        </w:rPr>
        <w:t>заменены словами</w:t>
      </w:r>
      <w:r>
        <w:rPr>
          <w:sz w:val="28"/>
          <w:szCs w:val="28"/>
          <w:lang w:eastAsia="en-US"/>
        </w:rPr>
        <w:t xml:space="preserve"> «</w:t>
      </w:r>
      <w:r w:rsidRPr="00AD2936">
        <w:rPr>
          <w:sz w:val="28"/>
          <w:szCs w:val="28"/>
          <w:lang w:eastAsia="en-US"/>
        </w:rPr>
        <w:t>с учетом особенностей, установленных настоящей статьей</w:t>
      </w:r>
      <w:r>
        <w:rPr>
          <w:sz w:val="28"/>
          <w:szCs w:val="28"/>
          <w:lang w:eastAsia="en-US"/>
        </w:rPr>
        <w:t xml:space="preserve">» </w:t>
      </w:r>
      <w:r w:rsidRPr="00272712">
        <w:rPr>
          <w:i/>
          <w:iCs/>
          <w:sz w:val="28"/>
          <w:szCs w:val="28"/>
          <w:lang w:eastAsia="en-US"/>
        </w:rPr>
        <w:t>(распространяется на правоотношения, возникшие с налогового периода 2018 года)</w:t>
      </w:r>
      <w:r>
        <w:rPr>
          <w:sz w:val="28"/>
          <w:szCs w:val="28"/>
          <w:lang w:eastAsia="en-US"/>
        </w:rPr>
        <w:t>;</w:t>
      </w:r>
    </w:p>
    <w:p w:rsidR="00904B03" w:rsidRPr="00AD2936" w:rsidRDefault="00904B03" w:rsidP="006006F7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в абзаце втором пункта 10 </w:t>
      </w:r>
      <w:r w:rsidRPr="00AD2936">
        <w:rPr>
          <w:b/>
          <w:bCs/>
          <w:sz w:val="28"/>
          <w:szCs w:val="28"/>
          <w:lang w:eastAsia="en-US"/>
        </w:rPr>
        <w:t>слово</w:t>
      </w:r>
      <w:r>
        <w:rPr>
          <w:sz w:val="28"/>
          <w:szCs w:val="28"/>
          <w:lang w:eastAsia="en-US"/>
        </w:rPr>
        <w:t xml:space="preserve"> «Подтверждение» </w:t>
      </w:r>
      <w:r w:rsidRPr="00AD2936">
        <w:rPr>
          <w:b/>
          <w:bCs/>
          <w:sz w:val="28"/>
          <w:szCs w:val="28"/>
          <w:lang w:eastAsia="en-US"/>
        </w:rPr>
        <w:t>заменено словами</w:t>
      </w:r>
      <w:r>
        <w:rPr>
          <w:sz w:val="28"/>
          <w:szCs w:val="28"/>
          <w:lang w:eastAsia="en-US"/>
        </w:rPr>
        <w:t xml:space="preserve"> «</w:t>
      </w:r>
      <w:r w:rsidRPr="00AD2936">
        <w:rPr>
          <w:sz w:val="28"/>
          <w:szCs w:val="28"/>
          <w:lang w:eastAsia="en-US"/>
        </w:rPr>
        <w:t>Представление заявления о предоставлении налоговой льготы и подтверждение</w:t>
      </w:r>
      <w:r>
        <w:rPr>
          <w:sz w:val="28"/>
          <w:szCs w:val="28"/>
          <w:lang w:eastAsia="en-US"/>
        </w:rPr>
        <w:t xml:space="preserve">», </w:t>
      </w:r>
      <w:r w:rsidRPr="00AD2936">
        <w:rPr>
          <w:b/>
          <w:bCs/>
          <w:sz w:val="28"/>
          <w:szCs w:val="28"/>
          <w:lang w:eastAsia="en-US"/>
        </w:rPr>
        <w:t>слово</w:t>
      </w:r>
      <w:r>
        <w:rPr>
          <w:sz w:val="28"/>
          <w:szCs w:val="28"/>
          <w:lang w:eastAsia="en-US"/>
        </w:rPr>
        <w:t xml:space="preserve"> «осуществляется» </w:t>
      </w:r>
      <w:r w:rsidRPr="00AD2936">
        <w:rPr>
          <w:b/>
          <w:bCs/>
          <w:sz w:val="28"/>
          <w:szCs w:val="28"/>
          <w:lang w:eastAsia="en-US"/>
        </w:rPr>
        <w:t>заменено словом</w:t>
      </w:r>
      <w:r>
        <w:rPr>
          <w:sz w:val="28"/>
          <w:szCs w:val="28"/>
          <w:lang w:eastAsia="en-US"/>
        </w:rPr>
        <w:t xml:space="preserve"> «осуществляются»;</w:t>
      </w:r>
    </w:p>
    <w:p w:rsidR="00904B03" w:rsidRDefault="00904B03" w:rsidP="006006F7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пункт 10 </w:t>
      </w:r>
      <w:r w:rsidRPr="00787C57">
        <w:rPr>
          <w:b/>
          <w:bCs/>
          <w:sz w:val="28"/>
          <w:szCs w:val="28"/>
          <w:lang w:eastAsia="en-US"/>
        </w:rPr>
        <w:t>дополнен абзацем</w:t>
      </w:r>
      <w:r>
        <w:rPr>
          <w:sz w:val="28"/>
          <w:szCs w:val="28"/>
          <w:lang w:eastAsia="en-US"/>
        </w:rPr>
        <w:t xml:space="preserve"> следующего содержания:</w:t>
      </w:r>
    </w:p>
    <w:p w:rsidR="00904B03" w:rsidRPr="00787C57" w:rsidRDefault="00904B03" w:rsidP="006006F7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</w:t>
      </w:r>
      <w:r w:rsidRPr="00787C57">
        <w:rPr>
          <w:sz w:val="28"/>
          <w:szCs w:val="28"/>
          <w:lang w:eastAsia="en-US"/>
        </w:rPr>
        <w:t>В случае, если налогоплательщик, относящийся к одной из категорий лиц, указанных в подпунктах 2 - 4, 7 - 10 пункта 5 статьи 391 настоящего Кодекса, и имеющий право на налоговую льготу, в том числе в виде налогового вычета, не представил в налоговый орган заявление о предоставлении налоговой льготы или не сообщил об отказе от применения налоговой льготы, налоговая льгота предоставляется на основании сведений, полученных налоговым органом в соответствии с настоящим Кодексом и другими федеральными законами.</w:t>
      </w:r>
      <w:r>
        <w:rPr>
          <w:sz w:val="28"/>
          <w:szCs w:val="28"/>
          <w:lang w:eastAsia="en-US"/>
        </w:rPr>
        <w:t xml:space="preserve">» </w:t>
      </w:r>
      <w:r w:rsidRPr="00272712">
        <w:rPr>
          <w:i/>
          <w:iCs/>
          <w:sz w:val="28"/>
          <w:szCs w:val="28"/>
          <w:lang w:eastAsia="en-US"/>
        </w:rPr>
        <w:t>(распространяется на правоотношения, возникшие с налогового периода 2018 года)</w:t>
      </w:r>
      <w:r>
        <w:rPr>
          <w:sz w:val="28"/>
          <w:szCs w:val="28"/>
          <w:lang w:eastAsia="en-US"/>
        </w:rPr>
        <w:t>;</w:t>
      </w:r>
    </w:p>
    <w:p w:rsidR="00904B03" w:rsidRDefault="00904B03" w:rsidP="006006F7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Pr="00787C57">
        <w:rPr>
          <w:b/>
          <w:bCs/>
          <w:sz w:val="28"/>
          <w:szCs w:val="28"/>
          <w:lang w:eastAsia="en-US"/>
        </w:rPr>
        <w:t>введен</w:t>
      </w:r>
      <w:r>
        <w:rPr>
          <w:sz w:val="28"/>
          <w:szCs w:val="28"/>
          <w:lang w:eastAsia="en-US"/>
        </w:rPr>
        <w:t xml:space="preserve"> пункт 17 следующего содержания:</w:t>
      </w:r>
    </w:p>
    <w:p w:rsidR="00904B03" w:rsidRPr="00787C57" w:rsidRDefault="00904B03" w:rsidP="006006F7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</w:t>
      </w:r>
      <w:r w:rsidRPr="00787C57">
        <w:rPr>
          <w:sz w:val="28"/>
          <w:szCs w:val="28"/>
          <w:lang w:eastAsia="en-US"/>
        </w:rPr>
        <w:t>17. В случае, если сумма налога, исчисленная в отношении земельного участка в соответствии с настоящей статьей (без учета положений пунктов 7, 7.1, абзаца пятого пункта 10 настоящей статьи), превышает сумму налога, исчисленную в отношении этого земельного участка (без учета положений пунктов 7, 7.1, абзаца пятого пункта 10 настоящей статьи) за предыдущий налоговый период с учетом коэффициента 1,1, сумма налога подлежит уплате налогоплательщиками - физическими лицами в размере, равном сумме налога, исчисленной в соответствии с настоящей статьей (без учета положений пунктов 7, 7.1, абзаца пятого пункта 10 настоящей статьи) за предыдущий налоговый период с учетом коэффициента 1,1, а также с учетом положений пунктов 7, 7.1, абзаца пятого пункта 10 настоящей статьи, примененных к налоговому периоду, за который исчисляется сумма налога.</w:t>
      </w:r>
    </w:p>
    <w:p w:rsidR="00904B03" w:rsidRPr="00787C57" w:rsidRDefault="00904B03" w:rsidP="006006F7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787C57">
        <w:rPr>
          <w:sz w:val="28"/>
          <w:szCs w:val="28"/>
          <w:lang w:eastAsia="en-US"/>
        </w:rPr>
        <w:t>Положения настоящего пункта не применяются при исчислении налога с учетом положений пунктов 15 и 16 настоящей статьи.</w:t>
      </w:r>
      <w:r>
        <w:rPr>
          <w:sz w:val="28"/>
          <w:szCs w:val="28"/>
          <w:lang w:eastAsia="en-US"/>
        </w:rPr>
        <w:t xml:space="preserve">» </w:t>
      </w:r>
      <w:r w:rsidRPr="00272712">
        <w:rPr>
          <w:i/>
          <w:iCs/>
          <w:sz w:val="28"/>
          <w:szCs w:val="28"/>
          <w:lang w:eastAsia="en-US"/>
        </w:rPr>
        <w:t>(распространяется на правоотношения, возникшие с налогового периода 2018 года)</w:t>
      </w:r>
      <w:r>
        <w:rPr>
          <w:sz w:val="28"/>
          <w:szCs w:val="28"/>
          <w:lang w:eastAsia="en-US"/>
        </w:rPr>
        <w:t>.</w:t>
      </w:r>
    </w:p>
    <w:p w:rsidR="00904B03" w:rsidRDefault="00904B03" w:rsidP="006006F7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  <w:lang w:eastAsia="en-US"/>
        </w:rPr>
      </w:pPr>
    </w:p>
    <w:p w:rsidR="00904B03" w:rsidRDefault="00904B03" w:rsidP="006006F7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3. В связи с принятием Федерального закона от 15.04.2019 № 63-ФЗ </w:t>
      </w:r>
      <w:r w:rsidRPr="006006F7">
        <w:rPr>
          <w:i/>
          <w:iCs/>
          <w:sz w:val="28"/>
          <w:szCs w:val="28"/>
          <w:lang w:eastAsia="en-US"/>
        </w:rPr>
        <w:t>(вступил в силу 15.04.2019)</w:t>
      </w:r>
      <w:r w:rsidRPr="006006F7">
        <w:rPr>
          <w:sz w:val="28"/>
          <w:szCs w:val="28"/>
          <w:lang w:eastAsia="en-US"/>
        </w:rPr>
        <w:t xml:space="preserve"> </w:t>
      </w:r>
      <w:r w:rsidRPr="002E38C9">
        <w:rPr>
          <w:sz w:val="28"/>
          <w:szCs w:val="28"/>
          <w:lang w:eastAsia="en-US"/>
        </w:rPr>
        <w:t>в главу 32</w:t>
      </w:r>
      <w:r>
        <w:rPr>
          <w:b/>
          <w:bCs/>
          <w:sz w:val="28"/>
          <w:szCs w:val="28"/>
          <w:lang w:eastAsia="en-US"/>
        </w:rPr>
        <w:t xml:space="preserve"> «НАЛОГ НА ИМУЩЕСТВО ФИЗИЧЕСКИХ ЛИЦ» </w:t>
      </w:r>
      <w:r w:rsidRPr="002E38C9">
        <w:rPr>
          <w:sz w:val="28"/>
          <w:szCs w:val="28"/>
          <w:lang w:eastAsia="en-US"/>
        </w:rPr>
        <w:t>Налогового кодекса Российской Федерации</w:t>
      </w:r>
      <w:r>
        <w:rPr>
          <w:b/>
          <w:bCs/>
          <w:sz w:val="28"/>
          <w:szCs w:val="28"/>
          <w:lang w:eastAsia="en-US"/>
        </w:rPr>
        <w:t xml:space="preserve"> </w:t>
      </w:r>
      <w:r w:rsidRPr="002E38C9">
        <w:rPr>
          <w:sz w:val="28"/>
          <w:szCs w:val="28"/>
          <w:lang w:eastAsia="en-US"/>
        </w:rPr>
        <w:t>внесены следующие изменения:</w:t>
      </w:r>
    </w:p>
    <w:p w:rsidR="00904B03" w:rsidRDefault="00904B03" w:rsidP="006006F7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1) в статье 403 «Порядок определения налоговой базы»:</w:t>
      </w:r>
    </w:p>
    <w:p w:rsidR="00904B03" w:rsidRPr="007B1B8C" w:rsidRDefault="00904B03" w:rsidP="006006F7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в пункте 1 </w:t>
      </w:r>
      <w:r w:rsidRPr="007B1B8C">
        <w:rPr>
          <w:b/>
          <w:bCs/>
          <w:sz w:val="28"/>
          <w:szCs w:val="28"/>
          <w:lang w:eastAsia="en-US"/>
        </w:rPr>
        <w:t>слова</w:t>
      </w:r>
      <w:r>
        <w:rPr>
          <w:sz w:val="28"/>
          <w:szCs w:val="28"/>
          <w:lang w:eastAsia="en-US"/>
        </w:rPr>
        <w:t xml:space="preserve"> «</w:t>
      </w:r>
      <w:r w:rsidRPr="007B1B8C">
        <w:rPr>
          <w:sz w:val="28"/>
          <w:szCs w:val="28"/>
          <w:lang w:eastAsia="en-US"/>
        </w:rPr>
        <w:t>указанная в Едином государственном реестре недвижимости по состоянию на</w:t>
      </w:r>
      <w:r>
        <w:rPr>
          <w:sz w:val="28"/>
          <w:szCs w:val="28"/>
          <w:lang w:eastAsia="en-US"/>
        </w:rPr>
        <w:t xml:space="preserve">» </w:t>
      </w:r>
      <w:r w:rsidRPr="007B1B8C">
        <w:rPr>
          <w:b/>
          <w:bCs/>
          <w:sz w:val="28"/>
          <w:szCs w:val="28"/>
          <w:lang w:eastAsia="en-US"/>
        </w:rPr>
        <w:t>заменены словами</w:t>
      </w:r>
      <w:r>
        <w:rPr>
          <w:sz w:val="28"/>
          <w:szCs w:val="28"/>
          <w:lang w:eastAsia="en-US"/>
        </w:rPr>
        <w:t xml:space="preserve"> «</w:t>
      </w:r>
      <w:r w:rsidRPr="007B1B8C">
        <w:rPr>
          <w:sz w:val="28"/>
          <w:szCs w:val="28"/>
          <w:lang w:eastAsia="en-US"/>
        </w:rPr>
        <w:t>внесенная в Единый государственный реестр недвижимости и подлежащая применению с</w:t>
      </w:r>
      <w:r>
        <w:rPr>
          <w:sz w:val="28"/>
          <w:szCs w:val="28"/>
          <w:lang w:eastAsia="en-US"/>
        </w:rPr>
        <w:t>»;</w:t>
      </w:r>
    </w:p>
    <w:p w:rsidR="00904B03" w:rsidRDefault="00904B03" w:rsidP="006006F7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- </w:t>
      </w:r>
      <w:r w:rsidRPr="002E38C9">
        <w:rPr>
          <w:b/>
          <w:bCs/>
          <w:sz w:val="28"/>
          <w:szCs w:val="28"/>
          <w:lang w:eastAsia="en-US"/>
        </w:rPr>
        <w:t>введен</w:t>
      </w:r>
      <w:r w:rsidRPr="002E38C9">
        <w:rPr>
          <w:sz w:val="28"/>
          <w:szCs w:val="28"/>
          <w:lang w:eastAsia="en-US"/>
        </w:rPr>
        <w:t xml:space="preserve"> пункт 6.1 следующего содержания:</w:t>
      </w:r>
    </w:p>
    <w:p w:rsidR="00904B03" w:rsidRPr="002E38C9" w:rsidRDefault="00904B03" w:rsidP="006006F7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</w:t>
      </w:r>
      <w:r w:rsidRPr="002E38C9">
        <w:rPr>
          <w:sz w:val="28"/>
          <w:szCs w:val="28"/>
          <w:lang w:eastAsia="en-US"/>
        </w:rPr>
        <w:t>6.1. Налоговая база в отношении объектов налогообложения, указанных в пунктах 3 - 5 настоящей статьи, находящихся в собственности физических лиц, имеющих трех и более несовершеннолетних детей, уменьшается на величину кадастровой стоимости 5 квадратных метров общей площади квартиры, площади части квартиры, комнаты и 7 квадратных метров общей площади жилого дома, части жилого дома в расчете на каждого несовершеннолетнего ребенка.</w:t>
      </w:r>
    </w:p>
    <w:p w:rsidR="00904B03" w:rsidRDefault="00904B03" w:rsidP="006006F7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2E38C9">
        <w:rPr>
          <w:sz w:val="28"/>
          <w:szCs w:val="28"/>
          <w:lang w:eastAsia="en-US"/>
        </w:rPr>
        <w:t>Налоговый вычет, предусмотренный настоящим пунктом, предоставляется в отношении одного объекта налогообложения каждого вида (квартира, часть квартиры, комната, жилой дом, часть жилого дома) в порядке, аналогичном порядку, предусмотренному пунктами 6 и 7 статьи 407 настоящего Кодекса, в том числе в случае непредставления в налоговый орган соответствующего заявления, уведомления.</w:t>
      </w:r>
      <w:r>
        <w:rPr>
          <w:sz w:val="28"/>
          <w:szCs w:val="28"/>
          <w:lang w:eastAsia="en-US"/>
        </w:rPr>
        <w:t xml:space="preserve">» </w:t>
      </w:r>
      <w:r w:rsidRPr="00272712">
        <w:rPr>
          <w:i/>
          <w:iCs/>
          <w:sz w:val="28"/>
          <w:szCs w:val="28"/>
          <w:lang w:eastAsia="en-US"/>
        </w:rPr>
        <w:t>(распространяется на правоотношения, возникшие с налогового периода 2018 года)</w:t>
      </w:r>
      <w:r>
        <w:rPr>
          <w:sz w:val="28"/>
          <w:szCs w:val="28"/>
          <w:lang w:eastAsia="en-US"/>
        </w:rPr>
        <w:t>;</w:t>
      </w:r>
    </w:p>
    <w:p w:rsidR="00904B03" w:rsidRDefault="00904B03" w:rsidP="006006F7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в пункте 7 </w:t>
      </w:r>
      <w:r w:rsidRPr="00F71DBD">
        <w:rPr>
          <w:b/>
          <w:bCs/>
          <w:sz w:val="28"/>
          <w:szCs w:val="28"/>
          <w:lang w:eastAsia="en-US"/>
        </w:rPr>
        <w:t>цифра</w:t>
      </w:r>
      <w:r>
        <w:rPr>
          <w:sz w:val="28"/>
          <w:szCs w:val="28"/>
          <w:lang w:eastAsia="en-US"/>
        </w:rPr>
        <w:t xml:space="preserve"> «6» </w:t>
      </w:r>
      <w:r w:rsidRPr="00F71DBD">
        <w:rPr>
          <w:b/>
          <w:bCs/>
          <w:sz w:val="28"/>
          <w:szCs w:val="28"/>
          <w:lang w:eastAsia="en-US"/>
        </w:rPr>
        <w:t>заменена цифрами</w:t>
      </w:r>
      <w:r>
        <w:rPr>
          <w:sz w:val="28"/>
          <w:szCs w:val="28"/>
          <w:lang w:eastAsia="en-US"/>
        </w:rPr>
        <w:t xml:space="preserve"> «6.1» </w:t>
      </w:r>
      <w:r w:rsidRPr="00272712">
        <w:rPr>
          <w:i/>
          <w:iCs/>
          <w:sz w:val="28"/>
          <w:szCs w:val="28"/>
          <w:lang w:eastAsia="en-US"/>
        </w:rPr>
        <w:t>(распространяется на правоотношения, возникшие с налогового периода 2018 года)</w:t>
      </w:r>
      <w:r>
        <w:rPr>
          <w:sz w:val="28"/>
          <w:szCs w:val="28"/>
          <w:lang w:eastAsia="en-US"/>
        </w:rPr>
        <w:t>;</w:t>
      </w:r>
    </w:p>
    <w:p w:rsidR="00904B03" w:rsidRPr="002E38C9" w:rsidRDefault="00904B03" w:rsidP="006006F7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в пункте 8 </w:t>
      </w:r>
      <w:r w:rsidRPr="00F71DBD">
        <w:rPr>
          <w:b/>
          <w:bCs/>
          <w:sz w:val="28"/>
          <w:szCs w:val="28"/>
          <w:lang w:eastAsia="en-US"/>
        </w:rPr>
        <w:t>цифра</w:t>
      </w:r>
      <w:r>
        <w:rPr>
          <w:sz w:val="28"/>
          <w:szCs w:val="28"/>
          <w:lang w:eastAsia="en-US"/>
        </w:rPr>
        <w:t xml:space="preserve"> «6» </w:t>
      </w:r>
      <w:r w:rsidRPr="00F71DBD">
        <w:rPr>
          <w:b/>
          <w:bCs/>
          <w:sz w:val="28"/>
          <w:szCs w:val="28"/>
          <w:lang w:eastAsia="en-US"/>
        </w:rPr>
        <w:t>заменена цифрой</w:t>
      </w:r>
      <w:r>
        <w:rPr>
          <w:sz w:val="28"/>
          <w:szCs w:val="28"/>
          <w:lang w:eastAsia="en-US"/>
        </w:rPr>
        <w:t xml:space="preserve"> «6.1»</w:t>
      </w:r>
      <w:r w:rsidRPr="00284438">
        <w:rPr>
          <w:sz w:val="28"/>
          <w:szCs w:val="28"/>
          <w:lang w:eastAsia="en-US"/>
        </w:rPr>
        <w:t xml:space="preserve"> </w:t>
      </w:r>
      <w:r w:rsidRPr="00272712">
        <w:rPr>
          <w:i/>
          <w:iCs/>
          <w:sz w:val="28"/>
          <w:szCs w:val="28"/>
          <w:lang w:eastAsia="en-US"/>
        </w:rPr>
        <w:t>(распространяется на правоотношения, возникшие с налогового периода 2018 года)</w:t>
      </w:r>
      <w:r>
        <w:rPr>
          <w:sz w:val="28"/>
          <w:szCs w:val="28"/>
          <w:lang w:eastAsia="en-US"/>
        </w:rPr>
        <w:t>.</w:t>
      </w:r>
    </w:p>
    <w:p w:rsidR="00904B03" w:rsidRDefault="00904B03" w:rsidP="006006F7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2) В статье 407 «Налоговые льготы»:</w:t>
      </w:r>
    </w:p>
    <w:p w:rsidR="00904B03" w:rsidRDefault="00904B03" w:rsidP="006006F7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а) В пункте 6: </w:t>
      </w:r>
    </w:p>
    <w:p w:rsidR="00904B03" w:rsidRDefault="00904B03" w:rsidP="006006F7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 в абзаце втором </w:t>
      </w:r>
      <w:r w:rsidRPr="007747FC">
        <w:rPr>
          <w:b/>
          <w:bCs/>
          <w:sz w:val="28"/>
          <w:szCs w:val="28"/>
          <w:lang w:eastAsia="en-US"/>
        </w:rPr>
        <w:t>слово</w:t>
      </w:r>
      <w:r w:rsidRPr="007747FC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«</w:t>
      </w:r>
      <w:r w:rsidRPr="007747FC">
        <w:rPr>
          <w:sz w:val="28"/>
          <w:szCs w:val="28"/>
          <w:lang w:eastAsia="en-US"/>
        </w:rPr>
        <w:t>Подтверждение</w:t>
      </w:r>
      <w:r>
        <w:rPr>
          <w:sz w:val="28"/>
          <w:szCs w:val="28"/>
          <w:lang w:eastAsia="en-US"/>
        </w:rPr>
        <w:t>»</w:t>
      </w:r>
      <w:r w:rsidRPr="007747FC">
        <w:rPr>
          <w:sz w:val="28"/>
          <w:szCs w:val="28"/>
          <w:lang w:eastAsia="en-US"/>
        </w:rPr>
        <w:t xml:space="preserve"> </w:t>
      </w:r>
      <w:r w:rsidRPr="007747FC">
        <w:rPr>
          <w:b/>
          <w:bCs/>
          <w:sz w:val="28"/>
          <w:szCs w:val="28"/>
          <w:lang w:eastAsia="en-US"/>
        </w:rPr>
        <w:t>заменено словами</w:t>
      </w:r>
      <w:r w:rsidRPr="007747FC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«</w:t>
      </w:r>
      <w:r w:rsidRPr="007747FC">
        <w:rPr>
          <w:sz w:val="28"/>
          <w:szCs w:val="28"/>
          <w:lang w:eastAsia="en-US"/>
        </w:rPr>
        <w:t>Представление заявления о предоставлении налоговой льготы и подтверждение</w:t>
      </w:r>
      <w:r>
        <w:rPr>
          <w:sz w:val="28"/>
          <w:szCs w:val="28"/>
          <w:lang w:eastAsia="en-US"/>
        </w:rPr>
        <w:t>»</w:t>
      </w:r>
      <w:r w:rsidRPr="007747FC">
        <w:rPr>
          <w:sz w:val="28"/>
          <w:szCs w:val="28"/>
          <w:lang w:eastAsia="en-US"/>
        </w:rPr>
        <w:t xml:space="preserve">, </w:t>
      </w:r>
      <w:r w:rsidRPr="007747FC">
        <w:rPr>
          <w:b/>
          <w:bCs/>
          <w:sz w:val="28"/>
          <w:szCs w:val="28"/>
          <w:lang w:eastAsia="en-US"/>
        </w:rPr>
        <w:t>слово</w:t>
      </w:r>
      <w:r w:rsidRPr="007747FC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«</w:t>
      </w:r>
      <w:r w:rsidRPr="007747FC">
        <w:rPr>
          <w:sz w:val="28"/>
          <w:szCs w:val="28"/>
          <w:lang w:eastAsia="en-US"/>
        </w:rPr>
        <w:t>осуществляется</w:t>
      </w:r>
      <w:r>
        <w:rPr>
          <w:sz w:val="28"/>
          <w:szCs w:val="28"/>
          <w:lang w:eastAsia="en-US"/>
        </w:rPr>
        <w:t>»</w:t>
      </w:r>
      <w:r w:rsidRPr="007747FC">
        <w:rPr>
          <w:sz w:val="28"/>
          <w:szCs w:val="28"/>
          <w:lang w:eastAsia="en-US"/>
        </w:rPr>
        <w:t xml:space="preserve"> </w:t>
      </w:r>
      <w:r w:rsidRPr="007747FC">
        <w:rPr>
          <w:b/>
          <w:bCs/>
          <w:sz w:val="28"/>
          <w:szCs w:val="28"/>
          <w:lang w:eastAsia="en-US"/>
        </w:rPr>
        <w:t>заменено словом</w:t>
      </w:r>
      <w:r w:rsidRPr="007747FC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«</w:t>
      </w:r>
      <w:r w:rsidRPr="007747FC">
        <w:rPr>
          <w:sz w:val="28"/>
          <w:szCs w:val="28"/>
          <w:lang w:eastAsia="en-US"/>
        </w:rPr>
        <w:t>осуществляются</w:t>
      </w:r>
      <w:r>
        <w:rPr>
          <w:sz w:val="28"/>
          <w:szCs w:val="28"/>
          <w:lang w:eastAsia="en-US"/>
        </w:rPr>
        <w:t>»</w:t>
      </w:r>
      <w:r w:rsidRPr="007747FC">
        <w:rPr>
          <w:sz w:val="28"/>
          <w:szCs w:val="28"/>
          <w:lang w:eastAsia="en-US"/>
        </w:rPr>
        <w:t>;</w:t>
      </w:r>
    </w:p>
    <w:p w:rsidR="00904B03" w:rsidRDefault="00904B03" w:rsidP="006006F7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Pr="007747FC">
        <w:rPr>
          <w:b/>
          <w:bCs/>
          <w:sz w:val="28"/>
          <w:szCs w:val="28"/>
          <w:lang w:eastAsia="en-US"/>
        </w:rPr>
        <w:t>введен</w:t>
      </w:r>
      <w:r>
        <w:rPr>
          <w:sz w:val="28"/>
          <w:szCs w:val="28"/>
          <w:lang w:eastAsia="en-US"/>
        </w:rPr>
        <w:t xml:space="preserve"> абзац следующего содержания:</w:t>
      </w:r>
    </w:p>
    <w:p w:rsidR="00904B03" w:rsidRPr="007747FC" w:rsidRDefault="00904B03" w:rsidP="006006F7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</w:t>
      </w:r>
      <w:r w:rsidRPr="007747FC">
        <w:rPr>
          <w:sz w:val="28"/>
          <w:szCs w:val="28"/>
          <w:lang w:eastAsia="en-US"/>
        </w:rPr>
        <w:t>В случае, если налогоплательщик, относящийся к одной из категорий лиц, указанных в подпунктах 2, 3, 10, 10.1, 12, 15 пункта 1 настоящей статьи, и имеющий право на налоговую льготу, не представил в налоговый орган заявление о предоставлении налоговой льготы или не сообщил об отказе от применения налоговой льготы, налоговая льгота предоставляется на основании сведений, полученных налоговым органом в соответствии с настоящим Кодексом и другими федеральными законами.</w:t>
      </w:r>
      <w:r>
        <w:rPr>
          <w:sz w:val="28"/>
          <w:szCs w:val="28"/>
          <w:lang w:eastAsia="en-US"/>
        </w:rPr>
        <w:t xml:space="preserve">» </w:t>
      </w:r>
      <w:r w:rsidRPr="00272712">
        <w:rPr>
          <w:i/>
          <w:iCs/>
          <w:sz w:val="28"/>
          <w:szCs w:val="28"/>
          <w:lang w:eastAsia="en-US"/>
        </w:rPr>
        <w:t>(распространяется на правоотношения, возникшие с налогового периода 2018 года)</w:t>
      </w:r>
      <w:r w:rsidRPr="007747FC">
        <w:rPr>
          <w:sz w:val="28"/>
          <w:szCs w:val="28"/>
          <w:lang w:eastAsia="en-US"/>
        </w:rPr>
        <w:t>;</w:t>
      </w:r>
    </w:p>
    <w:p w:rsidR="00904B03" w:rsidRDefault="00904B03" w:rsidP="006006F7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б) В пункте 7:</w:t>
      </w:r>
    </w:p>
    <w:p w:rsidR="00904B03" w:rsidRPr="007747FC" w:rsidRDefault="00904B03" w:rsidP="006006F7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Pr="007747FC">
        <w:rPr>
          <w:sz w:val="28"/>
          <w:szCs w:val="28"/>
          <w:lang w:eastAsia="en-US"/>
        </w:rPr>
        <w:t>в абзаце первом</w:t>
      </w:r>
      <w:r>
        <w:rPr>
          <w:sz w:val="28"/>
          <w:szCs w:val="28"/>
          <w:lang w:eastAsia="en-US"/>
        </w:rPr>
        <w:t>, определяющем срок подачи уведомления о выбранных объектах налогообложения, в отношении которых предоставляется налоговая льгота,</w:t>
      </w:r>
      <w:r w:rsidRPr="007747FC">
        <w:rPr>
          <w:sz w:val="28"/>
          <w:szCs w:val="28"/>
          <w:lang w:eastAsia="en-US"/>
        </w:rPr>
        <w:t xml:space="preserve"> </w:t>
      </w:r>
      <w:r w:rsidRPr="007747FC">
        <w:rPr>
          <w:b/>
          <w:bCs/>
          <w:sz w:val="28"/>
          <w:szCs w:val="28"/>
          <w:lang w:eastAsia="en-US"/>
        </w:rPr>
        <w:t>слова</w:t>
      </w:r>
      <w:r w:rsidRPr="007747FC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«</w:t>
      </w:r>
      <w:r w:rsidRPr="007747FC">
        <w:rPr>
          <w:sz w:val="28"/>
          <w:szCs w:val="28"/>
          <w:lang w:eastAsia="en-US"/>
        </w:rPr>
        <w:t>до 1 ноября</w:t>
      </w:r>
      <w:r>
        <w:rPr>
          <w:sz w:val="28"/>
          <w:szCs w:val="28"/>
          <w:lang w:eastAsia="en-US"/>
        </w:rPr>
        <w:t>»</w:t>
      </w:r>
      <w:r w:rsidRPr="007747FC">
        <w:rPr>
          <w:sz w:val="28"/>
          <w:szCs w:val="28"/>
          <w:lang w:eastAsia="en-US"/>
        </w:rPr>
        <w:t xml:space="preserve"> </w:t>
      </w:r>
      <w:r w:rsidRPr="007747FC">
        <w:rPr>
          <w:b/>
          <w:bCs/>
          <w:sz w:val="28"/>
          <w:szCs w:val="28"/>
          <w:lang w:eastAsia="en-US"/>
        </w:rPr>
        <w:t>заменены словами</w:t>
      </w:r>
      <w:r w:rsidRPr="007747FC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«</w:t>
      </w:r>
      <w:r w:rsidRPr="007747FC">
        <w:rPr>
          <w:sz w:val="28"/>
          <w:szCs w:val="28"/>
          <w:lang w:eastAsia="en-US"/>
        </w:rPr>
        <w:t>не позднее 31 декабря</w:t>
      </w:r>
      <w:r>
        <w:rPr>
          <w:sz w:val="28"/>
          <w:szCs w:val="28"/>
          <w:lang w:eastAsia="en-US"/>
        </w:rPr>
        <w:t>»</w:t>
      </w:r>
      <w:r w:rsidRPr="007747FC">
        <w:rPr>
          <w:sz w:val="28"/>
          <w:szCs w:val="28"/>
          <w:lang w:eastAsia="en-US"/>
        </w:rPr>
        <w:t>;</w:t>
      </w:r>
    </w:p>
    <w:p w:rsidR="00904B03" w:rsidRDefault="00904B03" w:rsidP="006006F7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абзац второй, устанавливающий запрет на представление уточненного уведомления с объекта налогообложения по истечению установленного срока, </w:t>
      </w:r>
      <w:r w:rsidRPr="00AD2936">
        <w:rPr>
          <w:b/>
          <w:bCs/>
          <w:sz w:val="28"/>
          <w:szCs w:val="28"/>
          <w:lang w:eastAsia="en-US"/>
        </w:rPr>
        <w:t>признан утратившим силу</w:t>
      </w:r>
      <w:r>
        <w:rPr>
          <w:sz w:val="28"/>
          <w:szCs w:val="28"/>
          <w:lang w:eastAsia="en-US"/>
        </w:rPr>
        <w:t>.</w:t>
      </w:r>
    </w:p>
    <w:p w:rsidR="00904B03" w:rsidRPr="007747FC" w:rsidRDefault="00904B03" w:rsidP="006006F7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3) В статье 408 «Порядок исчисления суммы налога»:</w:t>
      </w:r>
    </w:p>
    <w:p w:rsidR="00904B03" w:rsidRPr="00284438" w:rsidRDefault="00904B03" w:rsidP="006006F7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Pr="00284438">
        <w:rPr>
          <w:sz w:val="28"/>
          <w:szCs w:val="28"/>
          <w:lang w:eastAsia="en-US"/>
        </w:rPr>
        <w:t>абзац первый пункта 2 дополн</w:t>
      </w:r>
      <w:r>
        <w:rPr>
          <w:sz w:val="28"/>
          <w:szCs w:val="28"/>
          <w:lang w:eastAsia="en-US"/>
        </w:rPr>
        <w:t>ен</w:t>
      </w:r>
      <w:r w:rsidRPr="00284438">
        <w:rPr>
          <w:sz w:val="28"/>
          <w:szCs w:val="28"/>
          <w:lang w:eastAsia="en-US"/>
        </w:rPr>
        <w:t xml:space="preserve"> словами </w:t>
      </w:r>
      <w:r>
        <w:rPr>
          <w:sz w:val="28"/>
          <w:szCs w:val="28"/>
          <w:lang w:eastAsia="en-US"/>
        </w:rPr>
        <w:t>«</w:t>
      </w:r>
      <w:r w:rsidRPr="00284438">
        <w:rPr>
          <w:sz w:val="28"/>
          <w:szCs w:val="28"/>
          <w:lang w:eastAsia="en-US"/>
        </w:rPr>
        <w:t>, если иное не предусмотрено пунктом 2.1 настоящей статьи</w:t>
      </w:r>
      <w:r>
        <w:rPr>
          <w:sz w:val="28"/>
          <w:szCs w:val="28"/>
          <w:lang w:eastAsia="en-US"/>
        </w:rPr>
        <w:t>»</w:t>
      </w:r>
      <w:r w:rsidRPr="00284438">
        <w:rPr>
          <w:sz w:val="28"/>
          <w:szCs w:val="28"/>
          <w:lang w:eastAsia="en-US"/>
        </w:rPr>
        <w:t>;</w:t>
      </w:r>
    </w:p>
    <w:p w:rsidR="00904B03" w:rsidRDefault="00904B03" w:rsidP="006006F7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Pr="00284438">
        <w:rPr>
          <w:b/>
          <w:bCs/>
          <w:sz w:val="28"/>
          <w:szCs w:val="28"/>
          <w:lang w:eastAsia="en-US"/>
        </w:rPr>
        <w:t>введен</w:t>
      </w:r>
      <w:r>
        <w:rPr>
          <w:sz w:val="28"/>
          <w:szCs w:val="28"/>
          <w:lang w:eastAsia="en-US"/>
        </w:rPr>
        <w:t xml:space="preserve"> пункт 2.1 следующего содержания:</w:t>
      </w:r>
    </w:p>
    <w:p w:rsidR="00904B03" w:rsidRPr="00284438" w:rsidRDefault="00904B03" w:rsidP="006006F7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</w:t>
      </w:r>
      <w:r w:rsidRPr="00284438">
        <w:rPr>
          <w:sz w:val="28"/>
          <w:szCs w:val="28"/>
          <w:lang w:eastAsia="en-US"/>
        </w:rPr>
        <w:t>2.1. В отношении объекта налогообложения, прекратившего свое существование в связи с его гибелью или уничтожением, исчисление налога прекращается с 1-го числа месяца гибели или уничтожения такого объекта на основании заявления о его гибели или уничтожении, представленного налогоплательщиком в налоговый орган по своему выбору. С указанным заявлением налогоплательщик вправе представить документы, подтверждающие факт гибели или уничтожения объекта налогообложения.</w:t>
      </w:r>
    </w:p>
    <w:p w:rsidR="00904B03" w:rsidRPr="00284438" w:rsidRDefault="00904B03" w:rsidP="006006F7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284438">
        <w:rPr>
          <w:sz w:val="28"/>
          <w:szCs w:val="28"/>
          <w:lang w:eastAsia="en-US"/>
        </w:rPr>
        <w:t>В случае, если документы, подтверждающие факт гибели или уничтожения объекта налогообложения, в налоговом органе отсутствуют, в том числе не представлены налогоплательщиком самостоятельно, налоговый орган по информации, указанной в заявлении налогоплательщика о гибели или уничтожении объекта налогообложения, запрашивает сведения, подтверждающие факт гибели или уничтожения объекта налогообложения, у органов и иных лиц, у которых имеются эти сведения.</w:t>
      </w:r>
    </w:p>
    <w:p w:rsidR="00904B03" w:rsidRPr="00284438" w:rsidRDefault="00904B03" w:rsidP="006006F7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284438">
        <w:rPr>
          <w:sz w:val="28"/>
          <w:szCs w:val="28"/>
          <w:lang w:eastAsia="en-US"/>
        </w:rPr>
        <w:t>Орган или иное лицо, получившие запрос налогового органа о представлении сведений, подтверждающих факт гибели или уничтожения объекта налогообложения, исполняет указанный запрос в течение семи дней со дня его получения или в тот же срок сообщает в налоговый орган о причинах неисполнения запроса.</w:t>
      </w:r>
    </w:p>
    <w:p w:rsidR="00904B03" w:rsidRPr="00284438" w:rsidRDefault="00904B03" w:rsidP="006006F7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284438">
        <w:rPr>
          <w:sz w:val="28"/>
          <w:szCs w:val="28"/>
          <w:lang w:eastAsia="en-US"/>
        </w:rPr>
        <w:t>Налоговый орган в течение трех дней со дня получения указанного сообщения обязан проинформировать налогоплательщика о неполучении по запросу сведений, подтверждающих факт гибели или уничтожения объекта налогообложения, и о необходимости представления налогоплательщиком подтверждающих документов в налоговый орган.</w:t>
      </w:r>
    </w:p>
    <w:p w:rsidR="00904B03" w:rsidRPr="00284438" w:rsidRDefault="00904B03" w:rsidP="006006F7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284438">
        <w:rPr>
          <w:sz w:val="28"/>
          <w:szCs w:val="28"/>
          <w:lang w:eastAsia="en-US"/>
        </w:rPr>
        <w:t>Форма заявления о гибели или уничтожении объекта налогообложения, порядок ее заполнения, формат представления такого заявления в электронной форме утверждаются федеральным органом исполнительной власти, уполномоченным по контролю и надзору в области налогов и сборов.</w:t>
      </w:r>
      <w:r>
        <w:rPr>
          <w:sz w:val="28"/>
          <w:szCs w:val="28"/>
          <w:lang w:eastAsia="en-US"/>
        </w:rPr>
        <w:t>».</w:t>
      </w:r>
    </w:p>
    <w:p w:rsidR="00904B03" w:rsidRDefault="00904B03" w:rsidP="006006F7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904B03" w:rsidRDefault="00904B03" w:rsidP="006006F7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4. В связи с принятием Федерального закона от 29.05.2019 № 116-ФЗ </w:t>
      </w:r>
      <w:r w:rsidRPr="00607C47">
        <w:rPr>
          <w:sz w:val="28"/>
          <w:szCs w:val="28"/>
          <w:lang w:eastAsia="en-US"/>
        </w:rPr>
        <w:t xml:space="preserve">в </w:t>
      </w:r>
      <w:r w:rsidRPr="00607C47">
        <w:rPr>
          <w:b/>
          <w:bCs/>
          <w:sz w:val="28"/>
          <w:szCs w:val="28"/>
          <w:lang w:eastAsia="en-US"/>
        </w:rPr>
        <w:t>Жилищный кодекс Российской Федерации</w:t>
      </w:r>
      <w:r>
        <w:rPr>
          <w:b/>
          <w:bCs/>
          <w:sz w:val="28"/>
          <w:szCs w:val="28"/>
          <w:lang w:eastAsia="en-US"/>
        </w:rPr>
        <w:t xml:space="preserve"> </w:t>
      </w:r>
      <w:r w:rsidRPr="00272712">
        <w:rPr>
          <w:i/>
          <w:iCs/>
          <w:sz w:val="28"/>
          <w:szCs w:val="28"/>
          <w:lang w:eastAsia="en-US"/>
        </w:rPr>
        <w:t>(вступают в силу 09.06.2019)</w:t>
      </w:r>
      <w:r>
        <w:rPr>
          <w:b/>
          <w:bCs/>
          <w:sz w:val="28"/>
          <w:szCs w:val="28"/>
          <w:lang w:eastAsia="en-US"/>
        </w:rPr>
        <w:t xml:space="preserve"> </w:t>
      </w:r>
      <w:r w:rsidRPr="00607C47">
        <w:rPr>
          <w:sz w:val="28"/>
          <w:szCs w:val="28"/>
          <w:lang w:eastAsia="en-US"/>
        </w:rPr>
        <w:t>внесены</w:t>
      </w:r>
      <w:r>
        <w:rPr>
          <w:sz w:val="28"/>
          <w:szCs w:val="28"/>
          <w:lang w:eastAsia="en-US"/>
        </w:rPr>
        <w:t xml:space="preserve"> следующие изменения:</w:t>
      </w:r>
    </w:p>
    <w:p w:rsidR="00904B03" w:rsidRPr="009B637D" w:rsidRDefault="00904B03" w:rsidP="006006F7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1) в части 4.2 стати 20 Жилищного кодекса Российской Федерации, предусматривающей основания для проведения внеплановой проверки, </w:t>
      </w:r>
      <w:r w:rsidRPr="00607C47">
        <w:rPr>
          <w:b/>
          <w:bCs/>
          <w:sz w:val="28"/>
          <w:szCs w:val="28"/>
          <w:lang w:eastAsia="en-US"/>
        </w:rPr>
        <w:t>слова</w:t>
      </w:r>
      <w:r>
        <w:rPr>
          <w:sz w:val="28"/>
          <w:szCs w:val="28"/>
          <w:lang w:eastAsia="en-US"/>
        </w:rPr>
        <w:t xml:space="preserve"> </w:t>
      </w:r>
      <w:r w:rsidRPr="009B637D">
        <w:rPr>
          <w:sz w:val="28"/>
          <w:szCs w:val="28"/>
          <w:lang w:eastAsia="en-US"/>
        </w:rPr>
        <w:t xml:space="preserve">«о фактах нарушения требований порядка осуществления» </w:t>
      </w:r>
      <w:r w:rsidRPr="009B637D">
        <w:rPr>
          <w:b/>
          <w:bCs/>
          <w:sz w:val="28"/>
          <w:szCs w:val="28"/>
          <w:lang w:eastAsia="en-US"/>
        </w:rPr>
        <w:t>заменены</w:t>
      </w:r>
      <w:r w:rsidRPr="009B637D">
        <w:rPr>
          <w:sz w:val="28"/>
          <w:szCs w:val="28"/>
          <w:lang w:eastAsia="en-US"/>
        </w:rPr>
        <w:t xml:space="preserve"> </w:t>
      </w:r>
      <w:r w:rsidRPr="009B637D">
        <w:rPr>
          <w:b/>
          <w:bCs/>
          <w:sz w:val="28"/>
          <w:szCs w:val="28"/>
          <w:lang w:eastAsia="en-US"/>
        </w:rPr>
        <w:t>словами</w:t>
      </w:r>
      <w:r w:rsidRPr="009B637D">
        <w:rPr>
          <w:sz w:val="28"/>
          <w:szCs w:val="28"/>
          <w:lang w:eastAsia="en-US"/>
        </w:rPr>
        <w:t xml:space="preserve"> «о фактах нарушения требований к порядку осуществления перевода жилого помещения в нежилое помещение в многоквартирном доме, к порядку осуществления»;</w:t>
      </w:r>
    </w:p>
    <w:p w:rsidR="00904B03" w:rsidRPr="006357C2" w:rsidRDefault="00904B03" w:rsidP="006006F7">
      <w:pPr>
        <w:ind w:firstLine="540"/>
        <w:jc w:val="both"/>
        <w:rPr>
          <w:b/>
          <w:bCs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2) часть 2 статьи 22 Жилищного кодекса Российской Федерации </w:t>
      </w:r>
      <w:r w:rsidRPr="006357C2">
        <w:rPr>
          <w:sz w:val="28"/>
          <w:szCs w:val="28"/>
          <w:lang w:eastAsia="en-US"/>
        </w:rPr>
        <w:t>«</w:t>
      </w:r>
      <w:r w:rsidRPr="009B637D">
        <w:rPr>
          <w:sz w:val="28"/>
          <w:szCs w:val="28"/>
          <w:lang w:eastAsia="en-US"/>
        </w:rPr>
        <w:t>Условия перевода жилого помещения в нежилое помещение и нежилого помещения в жилое помещение</w:t>
      </w:r>
      <w:r w:rsidRPr="006357C2">
        <w:rPr>
          <w:sz w:val="28"/>
          <w:szCs w:val="28"/>
          <w:lang w:eastAsia="en-US"/>
        </w:rPr>
        <w:t>»</w:t>
      </w:r>
      <w:r>
        <w:rPr>
          <w:sz w:val="28"/>
          <w:szCs w:val="28"/>
          <w:lang w:eastAsia="en-US"/>
        </w:rPr>
        <w:t xml:space="preserve"> </w:t>
      </w:r>
      <w:r w:rsidRPr="00F71DBD">
        <w:rPr>
          <w:b/>
          <w:bCs/>
          <w:sz w:val="28"/>
          <w:szCs w:val="28"/>
          <w:lang w:eastAsia="en-US"/>
        </w:rPr>
        <w:t>дополнена предложением</w:t>
      </w:r>
      <w:r>
        <w:rPr>
          <w:sz w:val="28"/>
          <w:szCs w:val="28"/>
          <w:lang w:eastAsia="en-US"/>
        </w:rPr>
        <w:t xml:space="preserve"> следующего содержания: </w:t>
      </w:r>
    </w:p>
    <w:p w:rsidR="00904B03" w:rsidRPr="006357C2" w:rsidRDefault="00904B03" w:rsidP="006006F7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</w:t>
      </w:r>
      <w:r w:rsidRPr="006357C2">
        <w:rPr>
          <w:sz w:val="28"/>
          <w:szCs w:val="28"/>
          <w:lang w:eastAsia="en-US"/>
        </w:rPr>
        <w:t>В помещение после его перевода из жилого помещения в нежилое помещение должна быть исключена возможность доступа с использованием помещений, обеспечивающих доступ к жилым помещениям.</w:t>
      </w:r>
      <w:r>
        <w:rPr>
          <w:sz w:val="28"/>
          <w:szCs w:val="28"/>
          <w:lang w:eastAsia="en-US"/>
        </w:rPr>
        <w:t>»;</w:t>
      </w:r>
    </w:p>
    <w:p w:rsidR="00904B03" w:rsidRDefault="00904B03" w:rsidP="006006F7">
      <w:pPr>
        <w:ind w:firstLine="54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3) в статье 23 Жилищного кодекса «</w:t>
      </w:r>
      <w:r w:rsidRPr="009B637D">
        <w:rPr>
          <w:sz w:val="28"/>
          <w:szCs w:val="28"/>
          <w:lang w:eastAsia="en-US"/>
        </w:rPr>
        <w:t>Порядок перевода жилого помещения в нежилое помещение и нежилого помещения в жилое помещение</w:t>
      </w:r>
      <w:r w:rsidRPr="006357C2">
        <w:rPr>
          <w:sz w:val="28"/>
          <w:szCs w:val="28"/>
          <w:lang w:eastAsia="en-US"/>
        </w:rPr>
        <w:t>»</w:t>
      </w:r>
      <w:r>
        <w:rPr>
          <w:sz w:val="28"/>
          <w:szCs w:val="28"/>
          <w:lang w:eastAsia="en-US"/>
        </w:rPr>
        <w:t>:</w:t>
      </w:r>
    </w:p>
    <w:p w:rsidR="00904B03" w:rsidRPr="00607C47" w:rsidRDefault="00904B03" w:rsidP="006006F7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часть 2, устанавливающая перечень документов, которые представляет заявитель для перевода жилого помещения в нежилое помещение или нежилого помещения в жилое помещение </w:t>
      </w:r>
      <w:r w:rsidRPr="006357C2">
        <w:rPr>
          <w:b/>
          <w:bCs/>
          <w:sz w:val="28"/>
          <w:szCs w:val="28"/>
          <w:lang w:eastAsia="en-US"/>
        </w:rPr>
        <w:t>дополнена пунктами</w:t>
      </w:r>
      <w:r>
        <w:rPr>
          <w:sz w:val="28"/>
          <w:szCs w:val="28"/>
          <w:lang w:eastAsia="en-US"/>
        </w:rPr>
        <w:t xml:space="preserve"> 6 и 7 следующего содержания:</w:t>
      </w:r>
    </w:p>
    <w:p w:rsidR="00904B03" w:rsidRPr="006357C2" w:rsidRDefault="00904B03" w:rsidP="006006F7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</w:t>
      </w:r>
      <w:r w:rsidRPr="006357C2">
        <w:rPr>
          <w:sz w:val="28"/>
          <w:szCs w:val="28"/>
          <w:lang w:eastAsia="en-US"/>
        </w:rPr>
        <w:t>6) 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помещение;</w:t>
      </w:r>
    </w:p>
    <w:p w:rsidR="00904B03" w:rsidRDefault="00904B03" w:rsidP="006006F7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6357C2">
        <w:rPr>
          <w:sz w:val="28"/>
          <w:szCs w:val="28"/>
          <w:lang w:eastAsia="en-US"/>
        </w:rPr>
        <w:t>7) согласие каждого собственника всех помещений, примыкающих к переводимому помещению, на перевод жилого помещения в нежилое помещение.</w:t>
      </w:r>
      <w:r>
        <w:rPr>
          <w:sz w:val="28"/>
          <w:szCs w:val="28"/>
          <w:lang w:eastAsia="en-US"/>
        </w:rPr>
        <w:t>»;</w:t>
      </w:r>
    </w:p>
    <w:p w:rsidR="00904B03" w:rsidRDefault="00904B03" w:rsidP="006006F7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Pr="0085588A">
        <w:rPr>
          <w:b/>
          <w:bCs/>
          <w:sz w:val="28"/>
          <w:szCs w:val="28"/>
          <w:lang w:eastAsia="en-US"/>
        </w:rPr>
        <w:t>введена</w:t>
      </w:r>
      <w:r>
        <w:rPr>
          <w:sz w:val="28"/>
          <w:szCs w:val="28"/>
          <w:lang w:eastAsia="en-US"/>
        </w:rPr>
        <w:t xml:space="preserve"> часть 2.2, согласно которой:</w:t>
      </w:r>
    </w:p>
    <w:p w:rsidR="00904B03" w:rsidRPr="00465CDC" w:rsidRDefault="00904B03" w:rsidP="006006F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«</w:t>
      </w:r>
      <w:r w:rsidRPr="006357C2">
        <w:rPr>
          <w:sz w:val="28"/>
          <w:szCs w:val="28"/>
          <w:lang w:eastAsia="en-US"/>
        </w:rPr>
        <w:t>2.2. Примыкающими к переводимому помещению признаются помещения, имеющие общую с переводимым помещением стену или расположенные непосредственно над или под переводимым помещением. Согласие каждого собственника всех помещений, примыкающих к переводимому помещению, на перевод жилого помещения в нежилое помещение оформляется собственником помещения, примыкающего к переводимому помещению, в письменной произвольной форме, позволяющей определить его волеизъявление. В этом согласии указываются фамилия, имя, отчество (при наличии) собственника помещения, примыкающего к переводимому помещению, полное наименование и основной государственный регистрационный номер юридического лица - собственника помещения, примыкающего к переводимому помещению, паспортные данные собственника указанного помещения, номер принадлежащего собственнику указанного помещения, реквизиты документов, подтверждающих право собственности на указанное помещение.</w:t>
      </w:r>
      <w:r>
        <w:rPr>
          <w:sz w:val="28"/>
          <w:szCs w:val="28"/>
          <w:lang w:eastAsia="en-US"/>
        </w:rPr>
        <w:t>».</w:t>
      </w:r>
    </w:p>
    <w:p w:rsidR="00904B03" w:rsidRDefault="00904B03"/>
    <w:sectPr w:rsidR="00904B03" w:rsidSect="00561A3A">
      <w:headerReference w:type="default" r:id="rId6"/>
      <w:pgSz w:w="11907" w:h="16840" w:code="9"/>
      <w:pgMar w:top="851" w:right="851" w:bottom="851" w:left="1418" w:header="425" w:footer="567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4B03" w:rsidRDefault="00904B03">
      <w:r>
        <w:separator/>
      </w:r>
    </w:p>
  </w:endnote>
  <w:endnote w:type="continuationSeparator" w:id="0">
    <w:p w:rsidR="00904B03" w:rsidRDefault="00904B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4B03" w:rsidRDefault="00904B03">
      <w:r>
        <w:separator/>
      </w:r>
    </w:p>
  </w:footnote>
  <w:footnote w:type="continuationSeparator" w:id="0">
    <w:p w:rsidR="00904B03" w:rsidRDefault="00904B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B03" w:rsidRDefault="00904B03" w:rsidP="00732AF8">
    <w:pPr>
      <w:pStyle w:val="Header"/>
      <w:ind w:right="360"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06F7"/>
    <w:rsid w:val="00003489"/>
    <w:rsid w:val="000061C6"/>
    <w:rsid w:val="0001065A"/>
    <w:rsid w:val="0001241A"/>
    <w:rsid w:val="000137E0"/>
    <w:rsid w:val="00016B21"/>
    <w:rsid w:val="000257ED"/>
    <w:rsid w:val="00031985"/>
    <w:rsid w:val="000350E0"/>
    <w:rsid w:val="000354D0"/>
    <w:rsid w:val="00035D0E"/>
    <w:rsid w:val="00042A2E"/>
    <w:rsid w:val="000440B1"/>
    <w:rsid w:val="000511A5"/>
    <w:rsid w:val="00051617"/>
    <w:rsid w:val="00052AC1"/>
    <w:rsid w:val="00053027"/>
    <w:rsid w:val="00054A17"/>
    <w:rsid w:val="00063784"/>
    <w:rsid w:val="00071211"/>
    <w:rsid w:val="00072851"/>
    <w:rsid w:val="00084820"/>
    <w:rsid w:val="00084940"/>
    <w:rsid w:val="00086A37"/>
    <w:rsid w:val="00087443"/>
    <w:rsid w:val="00090562"/>
    <w:rsid w:val="00096BE7"/>
    <w:rsid w:val="00097E9A"/>
    <w:rsid w:val="000A5B9D"/>
    <w:rsid w:val="000A6646"/>
    <w:rsid w:val="000B2010"/>
    <w:rsid w:val="000B32D3"/>
    <w:rsid w:val="000B3351"/>
    <w:rsid w:val="000B51E9"/>
    <w:rsid w:val="000B61D0"/>
    <w:rsid w:val="000C3459"/>
    <w:rsid w:val="000C3F58"/>
    <w:rsid w:val="000C4492"/>
    <w:rsid w:val="000C50EC"/>
    <w:rsid w:val="000D031F"/>
    <w:rsid w:val="000D03C1"/>
    <w:rsid w:val="000D0735"/>
    <w:rsid w:val="000D40C0"/>
    <w:rsid w:val="000D61A1"/>
    <w:rsid w:val="000D7BE6"/>
    <w:rsid w:val="000E3C2C"/>
    <w:rsid w:val="000F1DD1"/>
    <w:rsid w:val="000F472C"/>
    <w:rsid w:val="001017C9"/>
    <w:rsid w:val="00103739"/>
    <w:rsid w:val="001038FE"/>
    <w:rsid w:val="001057FE"/>
    <w:rsid w:val="001075A7"/>
    <w:rsid w:val="00110BC9"/>
    <w:rsid w:val="001168CA"/>
    <w:rsid w:val="0012231C"/>
    <w:rsid w:val="00124E43"/>
    <w:rsid w:val="001277C8"/>
    <w:rsid w:val="001370E8"/>
    <w:rsid w:val="001427D1"/>
    <w:rsid w:val="001464C8"/>
    <w:rsid w:val="00147F1B"/>
    <w:rsid w:val="00150096"/>
    <w:rsid w:val="00150327"/>
    <w:rsid w:val="001521AB"/>
    <w:rsid w:val="0015361A"/>
    <w:rsid w:val="00162EC8"/>
    <w:rsid w:val="00165281"/>
    <w:rsid w:val="001719A5"/>
    <w:rsid w:val="00181D19"/>
    <w:rsid w:val="00194401"/>
    <w:rsid w:val="001951D7"/>
    <w:rsid w:val="001A50C4"/>
    <w:rsid w:val="001A6708"/>
    <w:rsid w:val="001A69EB"/>
    <w:rsid w:val="001C0221"/>
    <w:rsid w:val="001C3205"/>
    <w:rsid w:val="001C323D"/>
    <w:rsid w:val="001C4AFB"/>
    <w:rsid w:val="001C4E56"/>
    <w:rsid w:val="001C4FF6"/>
    <w:rsid w:val="001C6785"/>
    <w:rsid w:val="001D1B2B"/>
    <w:rsid w:val="001D64A4"/>
    <w:rsid w:val="001D6E65"/>
    <w:rsid w:val="001E5C31"/>
    <w:rsid w:val="001F0DC5"/>
    <w:rsid w:val="001F0EB8"/>
    <w:rsid w:val="001F2856"/>
    <w:rsid w:val="002015C3"/>
    <w:rsid w:val="00213BFF"/>
    <w:rsid w:val="0021626A"/>
    <w:rsid w:val="00217467"/>
    <w:rsid w:val="002179CC"/>
    <w:rsid w:val="00224303"/>
    <w:rsid w:val="00224BA9"/>
    <w:rsid w:val="00227852"/>
    <w:rsid w:val="0023185B"/>
    <w:rsid w:val="00232B51"/>
    <w:rsid w:val="0024159F"/>
    <w:rsid w:val="00246B9C"/>
    <w:rsid w:val="00253AA0"/>
    <w:rsid w:val="00253CA0"/>
    <w:rsid w:val="00254F51"/>
    <w:rsid w:val="00272712"/>
    <w:rsid w:val="00281E88"/>
    <w:rsid w:val="00282CED"/>
    <w:rsid w:val="00283318"/>
    <w:rsid w:val="00284438"/>
    <w:rsid w:val="00295328"/>
    <w:rsid w:val="002971BE"/>
    <w:rsid w:val="002A1927"/>
    <w:rsid w:val="002A52F6"/>
    <w:rsid w:val="002A7838"/>
    <w:rsid w:val="002B106A"/>
    <w:rsid w:val="002B3976"/>
    <w:rsid w:val="002C45BD"/>
    <w:rsid w:val="002D01F7"/>
    <w:rsid w:val="002D0DE5"/>
    <w:rsid w:val="002D504A"/>
    <w:rsid w:val="002D54DA"/>
    <w:rsid w:val="002E090D"/>
    <w:rsid w:val="002E38C9"/>
    <w:rsid w:val="002E563E"/>
    <w:rsid w:val="002F3721"/>
    <w:rsid w:val="002F4437"/>
    <w:rsid w:val="002F6460"/>
    <w:rsid w:val="002F791A"/>
    <w:rsid w:val="00312CB4"/>
    <w:rsid w:val="00313E12"/>
    <w:rsid w:val="00317F51"/>
    <w:rsid w:val="00322CE7"/>
    <w:rsid w:val="003273C0"/>
    <w:rsid w:val="00333911"/>
    <w:rsid w:val="0034098E"/>
    <w:rsid w:val="003428FC"/>
    <w:rsid w:val="0034693E"/>
    <w:rsid w:val="00354969"/>
    <w:rsid w:val="00360ECF"/>
    <w:rsid w:val="0037369E"/>
    <w:rsid w:val="00376FE2"/>
    <w:rsid w:val="003834E2"/>
    <w:rsid w:val="0038360B"/>
    <w:rsid w:val="00384CBA"/>
    <w:rsid w:val="0038505E"/>
    <w:rsid w:val="003853A3"/>
    <w:rsid w:val="003855A7"/>
    <w:rsid w:val="00387252"/>
    <w:rsid w:val="0039232B"/>
    <w:rsid w:val="00394F70"/>
    <w:rsid w:val="00396AD5"/>
    <w:rsid w:val="003A045C"/>
    <w:rsid w:val="003A1841"/>
    <w:rsid w:val="003A525D"/>
    <w:rsid w:val="003B411C"/>
    <w:rsid w:val="003B476A"/>
    <w:rsid w:val="003B7575"/>
    <w:rsid w:val="003B7AE8"/>
    <w:rsid w:val="003C2E9C"/>
    <w:rsid w:val="003C3980"/>
    <w:rsid w:val="003C7BE3"/>
    <w:rsid w:val="003D0C2D"/>
    <w:rsid w:val="003D6D3F"/>
    <w:rsid w:val="003D6F2D"/>
    <w:rsid w:val="003E31DB"/>
    <w:rsid w:val="003E4925"/>
    <w:rsid w:val="003E675E"/>
    <w:rsid w:val="003F631C"/>
    <w:rsid w:val="004035D5"/>
    <w:rsid w:val="004060FB"/>
    <w:rsid w:val="0040743B"/>
    <w:rsid w:val="0041381B"/>
    <w:rsid w:val="00415834"/>
    <w:rsid w:val="0041596D"/>
    <w:rsid w:val="00420480"/>
    <w:rsid w:val="00433B83"/>
    <w:rsid w:val="00433D97"/>
    <w:rsid w:val="00434DB6"/>
    <w:rsid w:val="004355C0"/>
    <w:rsid w:val="0043619A"/>
    <w:rsid w:val="00450483"/>
    <w:rsid w:val="004534A2"/>
    <w:rsid w:val="00465CDC"/>
    <w:rsid w:val="0046642B"/>
    <w:rsid w:val="004747C2"/>
    <w:rsid w:val="00483DE4"/>
    <w:rsid w:val="00486B21"/>
    <w:rsid w:val="00492E19"/>
    <w:rsid w:val="00495645"/>
    <w:rsid w:val="00495924"/>
    <w:rsid w:val="00497395"/>
    <w:rsid w:val="004A0A51"/>
    <w:rsid w:val="004A2267"/>
    <w:rsid w:val="004A59E9"/>
    <w:rsid w:val="004B54A6"/>
    <w:rsid w:val="004C0957"/>
    <w:rsid w:val="004C393B"/>
    <w:rsid w:val="004C704E"/>
    <w:rsid w:val="004C7A9D"/>
    <w:rsid w:val="004D1101"/>
    <w:rsid w:val="004D1533"/>
    <w:rsid w:val="004D3C5E"/>
    <w:rsid w:val="004D585C"/>
    <w:rsid w:val="004D6E83"/>
    <w:rsid w:val="004D7A2B"/>
    <w:rsid w:val="004E15DE"/>
    <w:rsid w:val="004E5230"/>
    <w:rsid w:val="004E6112"/>
    <w:rsid w:val="004F066D"/>
    <w:rsid w:val="004F3226"/>
    <w:rsid w:val="004F3906"/>
    <w:rsid w:val="004F4D1C"/>
    <w:rsid w:val="00501061"/>
    <w:rsid w:val="005045FA"/>
    <w:rsid w:val="00505276"/>
    <w:rsid w:val="00505B59"/>
    <w:rsid w:val="00520ABB"/>
    <w:rsid w:val="0052219E"/>
    <w:rsid w:val="0052303C"/>
    <w:rsid w:val="00526A91"/>
    <w:rsid w:val="005338ED"/>
    <w:rsid w:val="0053525E"/>
    <w:rsid w:val="00541B10"/>
    <w:rsid w:val="005428E6"/>
    <w:rsid w:val="0054531F"/>
    <w:rsid w:val="00555B88"/>
    <w:rsid w:val="00561A3A"/>
    <w:rsid w:val="00561FBF"/>
    <w:rsid w:val="00562CEA"/>
    <w:rsid w:val="00565633"/>
    <w:rsid w:val="0057622B"/>
    <w:rsid w:val="005804B4"/>
    <w:rsid w:val="00585370"/>
    <w:rsid w:val="00585654"/>
    <w:rsid w:val="00587C46"/>
    <w:rsid w:val="00592785"/>
    <w:rsid w:val="00593340"/>
    <w:rsid w:val="005948DF"/>
    <w:rsid w:val="005A2A41"/>
    <w:rsid w:val="005B1307"/>
    <w:rsid w:val="005C0FA0"/>
    <w:rsid w:val="005C4ED0"/>
    <w:rsid w:val="005C632D"/>
    <w:rsid w:val="005D3344"/>
    <w:rsid w:val="005D3F8D"/>
    <w:rsid w:val="005E5193"/>
    <w:rsid w:val="005E6FD5"/>
    <w:rsid w:val="005F4F1D"/>
    <w:rsid w:val="006006F7"/>
    <w:rsid w:val="00603904"/>
    <w:rsid w:val="006041C9"/>
    <w:rsid w:val="00606215"/>
    <w:rsid w:val="00607C47"/>
    <w:rsid w:val="0061195B"/>
    <w:rsid w:val="006150C4"/>
    <w:rsid w:val="0061579A"/>
    <w:rsid w:val="0062368F"/>
    <w:rsid w:val="00632653"/>
    <w:rsid w:val="006357C2"/>
    <w:rsid w:val="006524F7"/>
    <w:rsid w:val="00652A2F"/>
    <w:rsid w:val="00655008"/>
    <w:rsid w:val="00656DCE"/>
    <w:rsid w:val="006617CE"/>
    <w:rsid w:val="00667FA6"/>
    <w:rsid w:val="0067193F"/>
    <w:rsid w:val="00676874"/>
    <w:rsid w:val="006828DD"/>
    <w:rsid w:val="00693C65"/>
    <w:rsid w:val="006957AF"/>
    <w:rsid w:val="006A2C90"/>
    <w:rsid w:val="006A4A35"/>
    <w:rsid w:val="006A6857"/>
    <w:rsid w:val="006B2D99"/>
    <w:rsid w:val="006C09A8"/>
    <w:rsid w:val="006C3A4B"/>
    <w:rsid w:val="006D27BC"/>
    <w:rsid w:val="006E4B67"/>
    <w:rsid w:val="006E63D8"/>
    <w:rsid w:val="006F1577"/>
    <w:rsid w:val="006F1B20"/>
    <w:rsid w:val="006F613F"/>
    <w:rsid w:val="007004A7"/>
    <w:rsid w:val="0070246E"/>
    <w:rsid w:val="00704279"/>
    <w:rsid w:val="00704F6D"/>
    <w:rsid w:val="00705A4A"/>
    <w:rsid w:val="00711A26"/>
    <w:rsid w:val="00712867"/>
    <w:rsid w:val="00716483"/>
    <w:rsid w:val="0072296C"/>
    <w:rsid w:val="00730B6B"/>
    <w:rsid w:val="00732AF8"/>
    <w:rsid w:val="007353ED"/>
    <w:rsid w:val="007433FB"/>
    <w:rsid w:val="007468FD"/>
    <w:rsid w:val="00751EA6"/>
    <w:rsid w:val="00757496"/>
    <w:rsid w:val="00757828"/>
    <w:rsid w:val="00763D38"/>
    <w:rsid w:val="00766A0A"/>
    <w:rsid w:val="007747FC"/>
    <w:rsid w:val="00777E32"/>
    <w:rsid w:val="00781311"/>
    <w:rsid w:val="00782190"/>
    <w:rsid w:val="007855BB"/>
    <w:rsid w:val="00787C57"/>
    <w:rsid w:val="007909F3"/>
    <w:rsid w:val="007956A4"/>
    <w:rsid w:val="007B13DE"/>
    <w:rsid w:val="007B1B8C"/>
    <w:rsid w:val="007C2DF8"/>
    <w:rsid w:val="007C3621"/>
    <w:rsid w:val="007D1AA6"/>
    <w:rsid w:val="007D28DC"/>
    <w:rsid w:val="007E4BC1"/>
    <w:rsid w:val="007F63C2"/>
    <w:rsid w:val="00805839"/>
    <w:rsid w:val="008122C4"/>
    <w:rsid w:val="00813687"/>
    <w:rsid w:val="00813999"/>
    <w:rsid w:val="00817CD3"/>
    <w:rsid w:val="00825986"/>
    <w:rsid w:val="00831899"/>
    <w:rsid w:val="00836755"/>
    <w:rsid w:val="008437B9"/>
    <w:rsid w:val="00845253"/>
    <w:rsid w:val="0085588A"/>
    <w:rsid w:val="00855F7E"/>
    <w:rsid w:val="008563AB"/>
    <w:rsid w:val="0085780B"/>
    <w:rsid w:val="00866849"/>
    <w:rsid w:val="008743D4"/>
    <w:rsid w:val="00881357"/>
    <w:rsid w:val="0088545A"/>
    <w:rsid w:val="008854F8"/>
    <w:rsid w:val="00887A8A"/>
    <w:rsid w:val="00892523"/>
    <w:rsid w:val="00893B44"/>
    <w:rsid w:val="008A695B"/>
    <w:rsid w:val="008B260A"/>
    <w:rsid w:val="008B57DE"/>
    <w:rsid w:val="008B5EC6"/>
    <w:rsid w:val="008C0EE1"/>
    <w:rsid w:val="008C1134"/>
    <w:rsid w:val="008D2A6A"/>
    <w:rsid w:val="008D766E"/>
    <w:rsid w:val="008E2999"/>
    <w:rsid w:val="008E375E"/>
    <w:rsid w:val="008E70BF"/>
    <w:rsid w:val="008E7492"/>
    <w:rsid w:val="00903071"/>
    <w:rsid w:val="0090419F"/>
    <w:rsid w:val="0090429D"/>
    <w:rsid w:val="00904B03"/>
    <w:rsid w:val="00910FDE"/>
    <w:rsid w:val="00915456"/>
    <w:rsid w:val="00915BD2"/>
    <w:rsid w:val="00927DB4"/>
    <w:rsid w:val="00935384"/>
    <w:rsid w:val="00935BA1"/>
    <w:rsid w:val="009402A7"/>
    <w:rsid w:val="00941759"/>
    <w:rsid w:val="00942887"/>
    <w:rsid w:val="00945B1E"/>
    <w:rsid w:val="0095181E"/>
    <w:rsid w:val="00955B38"/>
    <w:rsid w:val="00956ECB"/>
    <w:rsid w:val="0096348D"/>
    <w:rsid w:val="00970552"/>
    <w:rsid w:val="00970FA1"/>
    <w:rsid w:val="00971A50"/>
    <w:rsid w:val="00975591"/>
    <w:rsid w:val="00981184"/>
    <w:rsid w:val="0098202C"/>
    <w:rsid w:val="009828F9"/>
    <w:rsid w:val="00991EC2"/>
    <w:rsid w:val="009933C9"/>
    <w:rsid w:val="00993551"/>
    <w:rsid w:val="009954DB"/>
    <w:rsid w:val="009B3869"/>
    <w:rsid w:val="009B637D"/>
    <w:rsid w:val="009C24BC"/>
    <w:rsid w:val="009C3EC7"/>
    <w:rsid w:val="009D04DD"/>
    <w:rsid w:val="009D0780"/>
    <w:rsid w:val="009D6BDA"/>
    <w:rsid w:val="009E596F"/>
    <w:rsid w:val="00A052D5"/>
    <w:rsid w:val="00A059DE"/>
    <w:rsid w:val="00A21426"/>
    <w:rsid w:val="00A330BC"/>
    <w:rsid w:val="00A3418C"/>
    <w:rsid w:val="00A34D0F"/>
    <w:rsid w:val="00A34F41"/>
    <w:rsid w:val="00A41720"/>
    <w:rsid w:val="00A431E2"/>
    <w:rsid w:val="00A45214"/>
    <w:rsid w:val="00A45FC9"/>
    <w:rsid w:val="00A46092"/>
    <w:rsid w:val="00A52395"/>
    <w:rsid w:val="00A5319F"/>
    <w:rsid w:val="00A53BDE"/>
    <w:rsid w:val="00A56608"/>
    <w:rsid w:val="00A63AD1"/>
    <w:rsid w:val="00A73B11"/>
    <w:rsid w:val="00A74C68"/>
    <w:rsid w:val="00A804DA"/>
    <w:rsid w:val="00AA0BCF"/>
    <w:rsid w:val="00AB4BC3"/>
    <w:rsid w:val="00AC0528"/>
    <w:rsid w:val="00AD123C"/>
    <w:rsid w:val="00AD2936"/>
    <w:rsid w:val="00AD4ABB"/>
    <w:rsid w:val="00AD6301"/>
    <w:rsid w:val="00AD6721"/>
    <w:rsid w:val="00AD75E4"/>
    <w:rsid w:val="00AE0514"/>
    <w:rsid w:val="00AE4647"/>
    <w:rsid w:val="00AF0616"/>
    <w:rsid w:val="00AF6D7C"/>
    <w:rsid w:val="00AF771A"/>
    <w:rsid w:val="00B00B75"/>
    <w:rsid w:val="00B044CE"/>
    <w:rsid w:val="00B0505E"/>
    <w:rsid w:val="00B115F8"/>
    <w:rsid w:val="00B1658C"/>
    <w:rsid w:val="00B2195B"/>
    <w:rsid w:val="00B27976"/>
    <w:rsid w:val="00B318C4"/>
    <w:rsid w:val="00B34679"/>
    <w:rsid w:val="00B40EFD"/>
    <w:rsid w:val="00B4286E"/>
    <w:rsid w:val="00B66B5D"/>
    <w:rsid w:val="00B66BBE"/>
    <w:rsid w:val="00B749E3"/>
    <w:rsid w:val="00B74D65"/>
    <w:rsid w:val="00B84E25"/>
    <w:rsid w:val="00B87017"/>
    <w:rsid w:val="00B9076B"/>
    <w:rsid w:val="00B90D83"/>
    <w:rsid w:val="00B93682"/>
    <w:rsid w:val="00B93760"/>
    <w:rsid w:val="00BA4233"/>
    <w:rsid w:val="00BA567B"/>
    <w:rsid w:val="00BA7951"/>
    <w:rsid w:val="00BB4C2C"/>
    <w:rsid w:val="00BB518C"/>
    <w:rsid w:val="00BB6705"/>
    <w:rsid w:val="00BC195A"/>
    <w:rsid w:val="00BC1FA1"/>
    <w:rsid w:val="00BC619E"/>
    <w:rsid w:val="00BC64D0"/>
    <w:rsid w:val="00BC702F"/>
    <w:rsid w:val="00BD1581"/>
    <w:rsid w:val="00BD3B3F"/>
    <w:rsid w:val="00BD4D91"/>
    <w:rsid w:val="00BF1DA0"/>
    <w:rsid w:val="00BF3043"/>
    <w:rsid w:val="00BF60EB"/>
    <w:rsid w:val="00BF77B8"/>
    <w:rsid w:val="00C00551"/>
    <w:rsid w:val="00C0435D"/>
    <w:rsid w:val="00C10157"/>
    <w:rsid w:val="00C11B06"/>
    <w:rsid w:val="00C12BAC"/>
    <w:rsid w:val="00C1355B"/>
    <w:rsid w:val="00C2327B"/>
    <w:rsid w:val="00C237C5"/>
    <w:rsid w:val="00C24234"/>
    <w:rsid w:val="00C25D2C"/>
    <w:rsid w:val="00C324CE"/>
    <w:rsid w:val="00C32E96"/>
    <w:rsid w:val="00C330CD"/>
    <w:rsid w:val="00C45E6C"/>
    <w:rsid w:val="00C4710F"/>
    <w:rsid w:val="00C611FA"/>
    <w:rsid w:val="00C613E3"/>
    <w:rsid w:val="00C63F95"/>
    <w:rsid w:val="00C640A6"/>
    <w:rsid w:val="00C64DC5"/>
    <w:rsid w:val="00C70A4F"/>
    <w:rsid w:val="00C71123"/>
    <w:rsid w:val="00C722E4"/>
    <w:rsid w:val="00C90EF6"/>
    <w:rsid w:val="00C91390"/>
    <w:rsid w:val="00C95D2A"/>
    <w:rsid w:val="00CA08C7"/>
    <w:rsid w:val="00CA7BA4"/>
    <w:rsid w:val="00CB01A7"/>
    <w:rsid w:val="00CB57DC"/>
    <w:rsid w:val="00CB5BE2"/>
    <w:rsid w:val="00CC3B50"/>
    <w:rsid w:val="00CC79A8"/>
    <w:rsid w:val="00CD00D3"/>
    <w:rsid w:val="00CD0207"/>
    <w:rsid w:val="00CD21DD"/>
    <w:rsid w:val="00CE1B6F"/>
    <w:rsid w:val="00CE2B93"/>
    <w:rsid w:val="00CE36DB"/>
    <w:rsid w:val="00CE47B1"/>
    <w:rsid w:val="00CE6A58"/>
    <w:rsid w:val="00CF349E"/>
    <w:rsid w:val="00CF6E50"/>
    <w:rsid w:val="00D10426"/>
    <w:rsid w:val="00D14B43"/>
    <w:rsid w:val="00D16CB2"/>
    <w:rsid w:val="00D2775F"/>
    <w:rsid w:val="00D34231"/>
    <w:rsid w:val="00D3456E"/>
    <w:rsid w:val="00D34B2B"/>
    <w:rsid w:val="00D50BC7"/>
    <w:rsid w:val="00D55012"/>
    <w:rsid w:val="00D625A1"/>
    <w:rsid w:val="00D768CA"/>
    <w:rsid w:val="00D77329"/>
    <w:rsid w:val="00D82149"/>
    <w:rsid w:val="00D83620"/>
    <w:rsid w:val="00D86A97"/>
    <w:rsid w:val="00D87231"/>
    <w:rsid w:val="00D914AB"/>
    <w:rsid w:val="00D95ABB"/>
    <w:rsid w:val="00D97BF8"/>
    <w:rsid w:val="00DA0704"/>
    <w:rsid w:val="00DA097D"/>
    <w:rsid w:val="00DA176A"/>
    <w:rsid w:val="00DA6597"/>
    <w:rsid w:val="00DB4FA5"/>
    <w:rsid w:val="00DC51A2"/>
    <w:rsid w:val="00DD0E0C"/>
    <w:rsid w:val="00DD6DD2"/>
    <w:rsid w:val="00DE0EE3"/>
    <w:rsid w:val="00DE5577"/>
    <w:rsid w:val="00DE5C69"/>
    <w:rsid w:val="00DE79A1"/>
    <w:rsid w:val="00DF1521"/>
    <w:rsid w:val="00E03FED"/>
    <w:rsid w:val="00E068A2"/>
    <w:rsid w:val="00E06E33"/>
    <w:rsid w:val="00E11BB1"/>
    <w:rsid w:val="00E265BA"/>
    <w:rsid w:val="00E416E7"/>
    <w:rsid w:val="00E44F6F"/>
    <w:rsid w:val="00E47291"/>
    <w:rsid w:val="00E61332"/>
    <w:rsid w:val="00E81A51"/>
    <w:rsid w:val="00E83BEA"/>
    <w:rsid w:val="00E9077D"/>
    <w:rsid w:val="00E90A37"/>
    <w:rsid w:val="00E92B99"/>
    <w:rsid w:val="00EA2854"/>
    <w:rsid w:val="00EA6E94"/>
    <w:rsid w:val="00EB0F05"/>
    <w:rsid w:val="00EB1C25"/>
    <w:rsid w:val="00EB5DF9"/>
    <w:rsid w:val="00EC4686"/>
    <w:rsid w:val="00ED2B56"/>
    <w:rsid w:val="00ED5B07"/>
    <w:rsid w:val="00ED7135"/>
    <w:rsid w:val="00ED76AA"/>
    <w:rsid w:val="00EE6719"/>
    <w:rsid w:val="00EF1951"/>
    <w:rsid w:val="00EF2FA8"/>
    <w:rsid w:val="00EF67A2"/>
    <w:rsid w:val="00EF7263"/>
    <w:rsid w:val="00EF7E7F"/>
    <w:rsid w:val="00F012CE"/>
    <w:rsid w:val="00F0210C"/>
    <w:rsid w:val="00F0305F"/>
    <w:rsid w:val="00F0644E"/>
    <w:rsid w:val="00F24406"/>
    <w:rsid w:val="00F26C55"/>
    <w:rsid w:val="00F271EC"/>
    <w:rsid w:val="00F46401"/>
    <w:rsid w:val="00F47A78"/>
    <w:rsid w:val="00F503F2"/>
    <w:rsid w:val="00F57DE6"/>
    <w:rsid w:val="00F6291A"/>
    <w:rsid w:val="00F635F8"/>
    <w:rsid w:val="00F63987"/>
    <w:rsid w:val="00F71C2A"/>
    <w:rsid w:val="00F71DBD"/>
    <w:rsid w:val="00F71F2D"/>
    <w:rsid w:val="00F748C7"/>
    <w:rsid w:val="00F919AC"/>
    <w:rsid w:val="00F923A6"/>
    <w:rsid w:val="00F9404E"/>
    <w:rsid w:val="00F947EA"/>
    <w:rsid w:val="00F95251"/>
    <w:rsid w:val="00FA2FB3"/>
    <w:rsid w:val="00FA3616"/>
    <w:rsid w:val="00FA408C"/>
    <w:rsid w:val="00FA542C"/>
    <w:rsid w:val="00FB1412"/>
    <w:rsid w:val="00FB7C8C"/>
    <w:rsid w:val="00FC03B8"/>
    <w:rsid w:val="00FC0C74"/>
    <w:rsid w:val="00FD7E3B"/>
    <w:rsid w:val="00FF0E54"/>
    <w:rsid w:val="00FF51A3"/>
    <w:rsid w:val="00FF71AC"/>
    <w:rsid w:val="00FF7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6F7"/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1"/>
    <w:uiPriority w:val="99"/>
    <w:rsid w:val="006006F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sz w:val="20"/>
      <w:szCs w:val="20"/>
    </w:rPr>
  </w:style>
  <w:style w:type="character" w:customStyle="1" w:styleId="HeaderChar1">
    <w:name w:val="Header Char1"/>
    <w:link w:val="Header"/>
    <w:uiPriority w:val="99"/>
    <w:locked/>
    <w:rsid w:val="006006F7"/>
    <w:rPr>
      <w:lang w:val="ru-RU" w:eastAsia="ru-RU"/>
    </w:rPr>
  </w:style>
  <w:style w:type="character" w:styleId="PageNumber">
    <w:name w:val="page number"/>
    <w:basedOn w:val="DefaultParagraphFont"/>
    <w:uiPriority w:val="99"/>
    <w:rsid w:val="006006F7"/>
    <w:rPr>
      <w:sz w:val="28"/>
      <w:szCs w:val="28"/>
    </w:rPr>
  </w:style>
  <w:style w:type="paragraph" w:customStyle="1" w:styleId="1">
    <w:name w:val="НК1"/>
    <w:basedOn w:val="Footer"/>
    <w:uiPriority w:val="99"/>
    <w:rsid w:val="006006F7"/>
    <w:pPr>
      <w:tabs>
        <w:tab w:val="clear" w:pos="4677"/>
        <w:tab w:val="clear" w:pos="9355"/>
        <w:tab w:val="center" w:pos="4703"/>
        <w:tab w:val="right" w:pos="9406"/>
      </w:tabs>
      <w:spacing w:before="120"/>
    </w:pPr>
    <w:rPr>
      <w:sz w:val="16"/>
      <w:szCs w:val="16"/>
    </w:rPr>
  </w:style>
  <w:style w:type="paragraph" w:customStyle="1" w:styleId="10">
    <w:name w:val="Абзац1 без отступа"/>
    <w:basedOn w:val="Normal"/>
    <w:uiPriority w:val="99"/>
    <w:rsid w:val="006006F7"/>
    <w:pPr>
      <w:spacing w:after="60" w:line="360" w:lineRule="exact"/>
      <w:jc w:val="both"/>
    </w:pPr>
    <w:rPr>
      <w:sz w:val="28"/>
      <w:szCs w:val="28"/>
    </w:rPr>
  </w:style>
  <w:style w:type="paragraph" w:customStyle="1" w:styleId="a">
    <w:name w:val="Бланк_адрес"/>
    <w:aliases w:val="тел."/>
    <w:basedOn w:val="Normal"/>
    <w:uiPriority w:val="99"/>
    <w:rsid w:val="006006F7"/>
    <w:pPr>
      <w:framePr w:w="4536" w:h="3170" w:wrap="auto" w:vAnchor="page" w:hAnchor="page" w:x="1560" w:y="1498"/>
      <w:spacing w:line="180" w:lineRule="exact"/>
      <w:jc w:val="center"/>
    </w:pPr>
    <w:rPr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rsid w:val="006006F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5</Pages>
  <Words>1717</Words>
  <Characters>9787</Characters>
  <Application>Microsoft Office Outlook</Application>
  <DocSecurity>0</DocSecurity>
  <Lines>0</Lines>
  <Paragraphs>0</Paragraphs>
  <ScaleCrop>false</ScaleCrop>
  <Company>АКО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ОБЗОР ИЗМЕНЕНИЙ ФЕДЕРАЛЬНОГО ЗАКОНОДАТЕЛЬСТВА </dc:title>
  <dc:subject/>
  <dc:creator>служащий</dc:creator>
  <cp:keywords/>
  <dc:description/>
  <cp:lastModifiedBy>служащий</cp:lastModifiedBy>
  <cp:revision>4</cp:revision>
  <dcterms:created xsi:type="dcterms:W3CDTF">2019-06-05T05:03:00Z</dcterms:created>
  <dcterms:modified xsi:type="dcterms:W3CDTF">2019-06-05T05:20:00Z</dcterms:modified>
</cp:coreProperties>
</file>