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71" w:rsidRDefault="00010C71" w:rsidP="00010C71">
      <w:pPr>
        <w:spacing w:after="480"/>
        <w:jc w:val="center"/>
        <w:rPr>
          <w:b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shd w:val="clear" w:color="auto" w:fill="FFFFFF"/>
        </w:rPr>
        <w:t>Объявление о результатах кадрового конкурса</w:t>
      </w:r>
    </w:p>
    <w:p w:rsidR="00010C71" w:rsidRDefault="00010C71" w:rsidP="00010C71">
      <w:pPr>
        <w:spacing w:line="360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>
        <w:rPr>
          <w:color w:val="010101"/>
          <w:sz w:val="28"/>
          <w:szCs w:val="28"/>
          <w:shd w:val="clear" w:color="auto" w:fill="FFFFFF"/>
        </w:rPr>
        <w:t xml:space="preserve">Решением конкурсной комиссии </w:t>
      </w:r>
      <w:r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br/>
        <w:t>на замещение вакантной должности государственной гражданской службы (на включение в кадровый резерв) в министерстве юстиции Кировской области</w:t>
      </w:r>
      <w:r>
        <w:rPr>
          <w:color w:val="010101"/>
          <w:sz w:val="28"/>
          <w:szCs w:val="28"/>
          <w:shd w:val="clear" w:color="auto" w:fill="FFFFFF"/>
        </w:rPr>
        <w:t xml:space="preserve"> от 13.12.2024 </w:t>
      </w:r>
      <w:r w:rsidRPr="003E4A79">
        <w:rPr>
          <w:color w:val="010101"/>
          <w:sz w:val="28"/>
          <w:szCs w:val="28"/>
          <w:shd w:val="clear" w:color="auto" w:fill="FFFFFF"/>
        </w:rPr>
        <w:t xml:space="preserve">конкурс на </w:t>
      </w:r>
      <w:r>
        <w:rPr>
          <w:color w:val="010101"/>
          <w:sz w:val="28"/>
          <w:szCs w:val="28"/>
          <w:shd w:val="clear" w:color="auto" w:fill="FFFFFF"/>
        </w:rPr>
        <w:t>включение в кадровый резерв</w:t>
      </w:r>
      <w:r>
        <w:rPr>
          <w:color w:val="010101"/>
          <w:sz w:val="28"/>
          <w:szCs w:val="28"/>
          <w:shd w:val="clear" w:color="auto" w:fill="FFFFFF"/>
        </w:rPr>
        <w:br/>
        <w:t xml:space="preserve">для </w:t>
      </w:r>
      <w:r w:rsidRPr="003E4A79">
        <w:rPr>
          <w:color w:val="010101"/>
          <w:sz w:val="28"/>
          <w:szCs w:val="28"/>
          <w:shd w:val="clear" w:color="auto" w:fill="FFFFFF"/>
        </w:rPr>
        <w:t>замещени</w:t>
      </w:r>
      <w:r>
        <w:rPr>
          <w:color w:val="010101"/>
          <w:sz w:val="28"/>
          <w:szCs w:val="28"/>
          <w:shd w:val="clear" w:color="auto" w:fill="FFFFFF"/>
        </w:rPr>
        <w:t>я</w:t>
      </w:r>
      <w:r w:rsidRPr="003E4A79">
        <w:rPr>
          <w:color w:val="010101"/>
          <w:sz w:val="28"/>
          <w:szCs w:val="28"/>
          <w:shd w:val="clear" w:color="auto" w:fill="FFFFFF"/>
        </w:rPr>
        <w:t xml:space="preserve"> вакантной должности государственной гражданской службы Кировской области </w:t>
      </w:r>
      <w:r>
        <w:rPr>
          <w:color w:val="010101"/>
          <w:sz w:val="28"/>
          <w:szCs w:val="28"/>
          <w:shd w:val="clear" w:color="auto" w:fill="FFFFFF"/>
        </w:rPr>
        <w:t>старшей</w:t>
      </w:r>
      <w:r w:rsidRPr="003E4A79">
        <w:rPr>
          <w:color w:val="010101"/>
          <w:sz w:val="28"/>
          <w:szCs w:val="28"/>
          <w:shd w:val="clear" w:color="auto" w:fill="FFFFFF"/>
        </w:rPr>
        <w:t xml:space="preserve"> группы должностей категории «специалисты» </w:t>
      </w:r>
      <w:r>
        <w:rPr>
          <w:color w:val="010101"/>
          <w:sz w:val="28"/>
          <w:szCs w:val="28"/>
          <w:shd w:val="clear" w:color="auto" w:fill="FFFFFF"/>
        </w:rPr>
        <w:t>главного специалиста-эксперта государственно-правового управления</w:t>
      </w:r>
      <w:r w:rsidRPr="003E4A79">
        <w:rPr>
          <w:color w:val="010101"/>
          <w:sz w:val="28"/>
          <w:szCs w:val="28"/>
          <w:shd w:val="clear" w:color="auto" w:fill="FFFFFF"/>
        </w:rPr>
        <w:t xml:space="preserve"> признан несостоявшимся в связи с </w:t>
      </w:r>
      <w:r>
        <w:rPr>
          <w:color w:val="010101"/>
          <w:sz w:val="28"/>
          <w:szCs w:val="28"/>
          <w:shd w:val="clear" w:color="auto" w:fill="FFFFFF"/>
        </w:rPr>
        <w:t xml:space="preserve">неявкой кандидатов на тестирование </w:t>
      </w:r>
      <w:r>
        <w:rPr>
          <w:color w:val="010101"/>
          <w:sz w:val="28"/>
          <w:szCs w:val="28"/>
          <w:shd w:val="clear" w:color="auto" w:fill="FFFFFF"/>
        </w:rPr>
        <w:br/>
        <w:t>и индивидуальное</w:t>
      </w:r>
      <w:proofErr w:type="gramEnd"/>
      <w:r>
        <w:rPr>
          <w:color w:val="010101"/>
          <w:sz w:val="28"/>
          <w:szCs w:val="28"/>
          <w:shd w:val="clear" w:color="auto" w:fill="FFFFFF"/>
        </w:rPr>
        <w:t xml:space="preserve"> собеседование.</w:t>
      </w:r>
    </w:p>
    <w:p w:rsidR="00F000B8" w:rsidRDefault="00010C71">
      <w:bookmarkStart w:id="0" w:name="_GoBack"/>
      <w:bookmarkEnd w:id="0"/>
    </w:p>
    <w:sectPr w:rsidR="00F0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2"/>
    <w:rsid w:val="00010C71"/>
    <w:rsid w:val="002F04D2"/>
    <w:rsid w:val="006538E6"/>
    <w:rsid w:val="00A57084"/>
    <w:rsid w:val="00B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2</cp:revision>
  <dcterms:created xsi:type="dcterms:W3CDTF">2024-12-16T14:25:00Z</dcterms:created>
  <dcterms:modified xsi:type="dcterms:W3CDTF">2024-12-16T14:25:00Z</dcterms:modified>
</cp:coreProperties>
</file>